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57DF" w14:textId="028D2FA5" w:rsidR="00196558" w:rsidRPr="009E4FCB" w:rsidRDefault="00196558" w:rsidP="006C3DF5">
      <w:pPr>
        <w:jc w:val="center"/>
        <w:rPr>
          <w:b/>
          <w:u w:val="single"/>
        </w:rPr>
      </w:pPr>
      <w:r w:rsidRPr="009E4FCB">
        <w:rPr>
          <w:b/>
          <w:u w:val="single"/>
        </w:rPr>
        <w:t>Zoning By-law Amendments</w:t>
      </w:r>
    </w:p>
    <w:p w14:paraId="20230360" w14:textId="6E665AE0" w:rsidR="00196558" w:rsidRPr="00E60C53" w:rsidRDefault="00196558" w:rsidP="006C3DF5">
      <w:pPr>
        <w:jc w:val="center"/>
        <w:rPr>
          <w:b/>
        </w:rPr>
      </w:pPr>
      <w:r w:rsidRPr="00E60C53">
        <w:rPr>
          <w:b/>
        </w:rPr>
        <w:t>Revisions from Ashcroft re: 101 &amp; 105 Champagne</w:t>
      </w:r>
    </w:p>
    <w:p w14:paraId="4DB2874B" w14:textId="03B10290" w:rsidR="00196558" w:rsidRPr="00E60C53" w:rsidRDefault="00E60C53" w:rsidP="006C3DF5">
      <w:pPr>
        <w:jc w:val="center"/>
        <w:rPr>
          <w:b/>
        </w:rPr>
      </w:pPr>
      <w:r>
        <w:rPr>
          <w:b/>
        </w:rPr>
        <w:t>2</w:t>
      </w:r>
      <w:r w:rsidRPr="00E60C53">
        <w:rPr>
          <w:b/>
          <w:vertAlign w:val="superscript"/>
        </w:rPr>
        <w:t>nd</w:t>
      </w:r>
      <w:r>
        <w:rPr>
          <w:b/>
        </w:rPr>
        <w:t xml:space="preserve"> </w:t>
      </w:r>
      <w:r w:rsidR="00196558" w:rsidRPr="00E60C53">
        <w:rPr>
          <w:b/>
        </w:rPr>
        <w:t>Submission from the Civic Hos</w:t>
      </w:r>
      <w:r>
        <w:rPr>
          <w:b/>
        </w:rPr>
        <w:t xml:space="preserve">pital Neighbourhood Association </w:t>
      </w:r>
      <w:r w:rsidR="00196558" w:rsidRPr="00E60C53">
        <w:rPr>
          <w:b/>
        </w:rPr>
        <w:t>(CHNA)</w:t>
      </w:r>
    </w:p>
    <w:p w14:paraId="526140D4" w14:textId="77777777" w:rsidR="003D2F2F" w:rsidRPr="00E60C53" w:rsidRDefault="003D2F2F">
      <w:pPr>
        <w:rPr>
          <w:b/>
        </w:rPr>
      </w:pPr>
    </w:p>
    <w:p w14:paraId="38BC06E2" w14:textId="77777777" w:rsidR="00E60C53" w:rsidRDefault="003D2F2F">
      <w:r>
        <w:tab/>
        <w:t xml:space="preserve">The Civic Hospital Neighbourhood Association </w:t>
      </w:r>
      <w:r w:rsidR="00E60C53">
        <w:t xml:space="preserve">(CHNA) appreciates the communication to date with Ashcroft on the proposed site and </w:t>
      </w:r>
      <w:r>
        <w:t xml:space="preserve">is supportive of many of the revisions to the site plan. </w:t>
      </w:r>
    </w:p>
    <w:p w14:paraId="412E370A" w14:textId="77777777" w:rsidR="00E60C53" w:rsidRDefault="00E60C53"/>
    <w:p w14:paraId="7800E479" w14:textId="3CB2BB7D" w:rsidR="003D2F2F" w:rsidRDefault="00E60C53">
      <w:r>
        <w:tab/>
        <w:t>However, we continue to</w:t>
      </w:r>
      <w:r w:rsidR="003D2F2F">
        <w:t xml:space="preserve"> have </w:t>
      </w:r>
      <w:r w:rsidR="009E4FCB">
        <w:t xml:space="preserve">one serious concern </w:t>
      </w:r>
      <w:r w:rsidR="00BE3749">
        <w:t xml:space="preserve">that </w:t>
      </w:r>
      <w:r w:rsidR="009E4FCB">
        <w:t xml:space="preserve">we feel </w:t>
      </w:r>
      <w:r w:rsidR="00BE3749">
        <w:t>must</w:t>
      </w:r>
      <w:r w:rsidR="003D2F2F">
        <w:t xml:space="preserve"> be addressed before the site plan is approved</w:t>
      </w:r>
      <w:r>
        <w:t xml:space="preserve">.  We also have </w:t>
      </w:r>
      <w:r w:rsidR="003D2F2F">
        <w:t>other concerns that we feel can be addressed through collaboration between the city, the community and the developer.</w:t>
      </w:r>
    </w:p>
    <w:p w14:paraId="0132EB77" w14:textId="77777777" w:rsidR="003D2F2F" w:rsidRDefault="003D2F2F"/>
    <w:p w14:paraId="5BC35299" w14:textId="34C7E14A" w:rsidR="003D2F2F" w:rsidRPr="00BE3749" w:rsidRDefault="003D2F2F" w:rsidP="00FE350F">
      <w:pPr>
        <w:rPr>
          <w:b/>
          <w:u w:val="single"/>
        </w:rPr>
      </w:pPr>
      <w:r w:rsidRPr="00BE3749">
        <w:rPr>
          <w:b/>
          <w:u w:val="single"/>
        </w:rPr>
        <w:t xml:space="preserve">Revisions </w:t>
      </w:r>
      <w:r w:rsidR="00E60C53" w:rsidRPr="00BE3749">
        <w:rPr>
          <w:b/>
          <w:u w:val="single"/>
        </w:rPr>
        <w:t>to the site plan that have</w:t>
      </w:r>
      <w:r w:rsidRPr="00BE3749">
        <w:rPr>
          <w:b/>
          <w:u w:val="single"/>
        </w:rPr>
        <w:t xml:space="preserve"> CHNA support:</w:t>
      </w:r>
    </w:p>
    <w:p w14:paraId="48142AAA" w14:textId="77777777" w:rsidR="003D2F2F" w:rsidRPr="00FE350F" w:rsidRDefault="003D2F2F" w:rsidP="00FE350F"/>
    <w:p w14:paraId="1DF418DF" w14:textId="4D3D38A7" w:rsidR="006C3DF5" w:rsidRPr="00FE350F" w:rsidRDefault="006C3DF5" w:rsidP="00FE350F">
      <w:r w:rsidRPr="00FE350F">
        <w:tab/>
      </w:r>
      <w:r w:rsidR="00E54CE0" w:rsidRPr="00FE350F">
        <w:t xml:space="preserve">The Civic Hospital Neighbourhood Association </w:t>
      </w:r>
      <w:r w:rsidR="004105E1" w:rsidRPr="00FE350F">
        <w:t xml:space="preserve">(CHNA) </w:t>
      </w:r>
      <w:r w:rsidR="003D2F2F" w:rsidRPr="00FE350F">
        <w:t xml:space="preserve">is supportive of </w:t>
      </w:r>
      <w:r w:rsidR="00C03A33">
        <w:t xml:space="preserve">many </w:t>
      </w:r>
      <w:r w:rsidR="009E4FCB">
        <w:t xml:space="preserve">of the </w:t>
      </w:r>
      <w:r w:rsidR="00E54CE0" w:rsidRPr="00FE350F">
        <w:t>revisions to the site plan proposed by Ashcroft</w:t>
      </w:r>
      <w:r w:rsidR="00AB46DE" w:rsidRPr="00FE350F">
        <w:t>:</w:t>
      </w:r>
    </w:p>
    <w:p w14:paraId="763D44DF" w14:textId="77777777" w:rsidR="006C3DF5" w:rsidRPr="00E60C53" w:rsidRDefault="006C3DF5" w:rsidP="00FE350F">
      <w:pPr>
        <w:rPr>
          <w:i/>
        </w:rPr>
      </w:pPr>
    </w:p>
    <w:p w14:paraId="2B2B1DDA" w14:textId="38CCCB6A" w:rsidR="006C3DF5" w:rsidRPr="00BE3749" w:rsidRDefault="00B77109" w:rsidP="00FE350F">
      <w:pPr>
        <w:pStyle w:val="ListParagraph"/>
        <w:numPr>
          <w:ilvl w:val="0"/>
          <w:numId w:val="2"/>
        </w:numPr>
        <w:rPr>
          <w:b/>
          <w:i/>
        </w:rPr>
      </w:pPr>
      <w:r w:rsidRPr="00BE3749">
        <w:rPr>
          <w:b/>
          <w:i/>
        </w:rPr>
        <w:t>Visitor parking to</w:t>
      </w:r>
      <w:r w:rsidR="00AB46DE" w:rsidRPr="00BE3749">
        <w:rPr>
          <w:b/>
          <w:i/>
        </w:rPr>
        <w:t xml:space="preserve"> be provided in accordance with the Zoning by-law</w:t>
      </w:r>
      <w:r w:rsidR="00A2059C" w:rsidRPr="00BE3749">
        <w:rPr>
          <w:b/>
          <w:i/>
        </w:rPr>
        <w:t xml:space="preserve"> and to</w:t>
      </w:r>
      <w:r w:rsidR="006C3DF5" w:rsidRPr="00BE3749">
        <w:rPr>
          <w:b/>
          <w:i/>
        </w:rPr>
        <w:t xml:space="preserve"> be accommodated in the underground parking garage</w:t>
      </w:r>
      <w:r w:rsidR="00AB46DE" w:rsidRPr="00BE3749">
        <w:rPr>
          <w:b/>
          <w:i/>
        </w:rPr>
        <w:t>.</w:t>
      </w:r>
    </w:p>
    <w:p w14:paraId="50CD0861" w14:textId="77777777" w:rsidR="003D2F2F" w:rsidRPr="00BE3749" w:rsidRDefault="003D2F2F" w:rsidP="00FE350F">
      <w:pPr>
        <w:rPr>
          <w:b/>
          <w:i/>
        </w:rPr>
      </w:pPr>
    </w:p>
    <w:p w14:paraId="30EB2ECF" w14:textId="3499B89F" w:rsidR="003D2F2F" w:rsidRPr="00BE3749" w:rsidRDefault="006C3DF5" w:rsidP="00FE350F">
      <w:pPr>
        <w:pStyle w:val="ListParagraph"/>
        <w:numPr>
          <w:ilvl w:val="0"/>
          <w:numId w:val="2"/>
        </w:numPr>
        <w:rPr>
          <w:b/>
          <w:i/>
        </w:rPr>
      </w:pPr>
      <w:r w:rsidRPr="00BE3749">
        <w:rPr>
          <w:b/>
          <w:i/>
        </w:rPr>
        <w:t xml:space="preserve">The re-design of the internal courtyard to be more pedestrian-oriented and therefore better related to the adjacent </w:t>
      </w:r>
      <w:proofErr w:type="spellStart"/>
      <w:proofErr w:type="gramStart"/>
      <w:r w:rsidRPr="00BE3749">
        <w:rPr>
          <w:b/>
          <w:i/>
        </w:rPr>
        <w:t>Ev</w:t>
      </w:r>
      <w:proofErr w:type="spellEnd"/>
      <w:proofErr w:type="gramEnd"/>
      <w:r w:rsidRPr="00BE3749">
        <w:rPr>
          <w:b/>
          <w:i/>
        </w:rPr>
        <w:t xml:space="preserve"> Tremblay Park.</w:t>
      </w:r>
    </w:p>
    <w:p w14:paraId="5E20F1DA" w14:textId="77777777" w:rsidR="003D2F2F" w:rsidRPr="00BE3749" w:rsidRDefault="003D2F2F" w:rsidP="00FE350F">
      <w:pPr>
        <w:rPr>
          <w:b/>
          <w:i/>
        </w:rPr>
      </w:pPr>
    </w:p>
    <w:p w14:paraId="15314821" w14:textId="693A2796" w:rsidR="006C3DF5" w:rsidRPr="00BE3749" w:rsidRDefault="006C3DF5" w:rsidP="00FE350F">
      <w:pPr>
        <w:pStyle w:val="ListParagraph"/>
        <w:numPr>
          <w:ilvl w:val="0"/>
          <w:numId w:val="2"/>
        </w:numPr>
        <w:rPr>
          <w:b/>
          <w:i/>
        </w:rPr>
      </w:pPr>
      <w:r w:rsidRPr="00BE3749">
        <w:rPr>
          <w:b/>
          <w:i/>
        </w:rPr>
        <w:t>Th</w:t>
      </w:r>
      <w:r w:rsidR="00B77109" w:rsidRPr="00BE3749">
        <w:rPr>
          <w:b/>
          <w:i/>
        </w:rPr>
        <w:t>e driveway next to the Park to</w:t>
      </w:r>
      <w:r w:rsidRPr="00BE3749">
        <w:rPr>
          <w:b/>
          <w:i/>
        </w:rPr>
        <w:t xml:space="preserve"> be limited to emergency access and short-term drop-off.</w:t>
      </w:r>
    </w:p>
    <w:p w14:paraId="7F1DA3A2" w14:textId="77777777" w:rsidR="00FE350F" w:rsidRDefault="00FE350F" w:rsidP="006C3DF5">
      <w:pPr>
        <w:rPr>
          <w:rFonts w:ascii="Arial" w:hAnsi="Arial" w:cs="Arial"/>
          <w:color w:val="1A1A1A"/>
          <w:sz w:val="26"/>
          <w:szCs w:val="26"/>
          <w:lang w:val="en-US"/>
        </w:rPr>
      </w:pPr>
    </w:p>
    <w:p w14:paraId="0670D5C5" w14:textId="6DC5C71B" w:rsidR="00FE350F" w:rsidRPr="00BE3749" w:rsidRDefault="009E4FCB" w:rsidP="006C3DF5">
      <w:pPr>
        <w:rPr>
          <w:rFonts w:cs="Arial"/>
          <w:b/>
          <w:color w:val="1A1A1A"/>
          <w:u w:val="single"/>
          <w:lang w:val="en-US"/>
        </w:rPr>
      </w:pPr>
      <w:r>
        <w:rPr>
          <w:rFonts w:cs="Arial"/>
          <w:b/>
          <w:color w:val="1A1A1A"/>
          <w:u w:val="single"/>
          <w:lang w:val="en-US"/>
        </w:rPr>
        <w:t>Element</w:t>
      </w:r>
      <w:r w:rsidR="00FE350F" w:rsidRPr="00BE3749">
        <w:rPr>
          <w:rFonts w:cs="Arial"/>
          <w:b/>
          <w:color w:val="1A1A1A"/>
          <w:u w:val="single"/>
          <w:lang w:val="en-US"/>
        </w:rPr>
        <w:t xml:space="preserve"> requiring action before receiving CHNA support:</w:t>
      </w:r>
    </w:p>
    <w:p w14:paraId="0A5EEAB8" w14:textId="77777777" w:rsidR="00FE350F" w:rsidRPr="001E4656" w:rsidRDefault="00FE350F" w:rsidP="006C3DF5">
      <w:pPr>
        <w:rPr>
          <w:rFonts w:cs="Arial"/>
          <w:color w:val="1A1A1A"/>
          <w:lang w:val="en-US"/>
        </w:rPr>
      </w:pPr>
    </w:p>
    <w:p w14:paraId="312FBAA7" w14:textId="0AAC323F" w:rsidR="00E60C53" w:rsidRDefault="00BE3749" w:rsidP="00E60C53">
      <w:pPr>
        <w:rPr>
          <w:rFonts w:cs="Arial"/>
          <w:color w:val="1A1A1A"/>
          <w:lang w:val="en-US"/>
        </w:rPr>
      </w:pPr>
      <w:r>
        <w:rPr>
          <w:rFonts w:cs="Arial"/>
          <w:color w:val="1A1A1A"/>
          <w:lang w:val="en-US"/>
        </w:rPr>
        <w:tab/>
      </w:r>
      <w:r w:rsidR="00FE350F" w:rsidRPr="001E4656">
        <w:rPr>
          <w:rFonts w:cs="Arial"/>
          <w:color w:val="1A1A1A"/>
          <w:lang w:val="en-US"/>
        </w:rPr>
        <w:t xml:space="preserve">CHNA </w:t>
      </w:r>
      <w:r w:rsidR="0086200C" w:rsidRPr="001E4656">
        <w:rPr>
          <w:rFonts w:cs="Arial"/>
          <w:color w:val="1A1A1A"/>
          <w:lang w:val="en-US"/>
        </w:rPr>
        <w:t>continue</w:t>
      </w:r>
      <w:r w:rsidR="00FE350F" w:rsidRPr="001E4656">
        <w:rPr>
          <w:rFonts w:cs="Arial"/>
          <w:color w:val="1A1A1A"/>
          <w:lang w:val="en-US"/>
        </w:rPr>
        <w:t>s</w:t>
      </w:r>
      <w:r w:rsidR="0086200C" w:rsidRPr="001E4656">
        <w:rPr>
          <w:rFonts w:cs="Arial"/>
          <w:color w:val="1A1A1A"/>
          <w:lang w:val="en-US"/>
        </w:rPr>
        <w:t xml:space="preserve"> to have </w:t>
      </w:r>
      <w:r w:rsidR="009E4FCB">
        <w:rPr>
          <w:rFonts w:cs="Arial"/>
          <w:color w:val="1A1A1A"/>
          <w:lang w:val="en-US"/>
        </w:rPr>
        <w:t>one serious concern, as follows:</w:t>
      </w:r>
    </w:p>
    <w:p w14:paraId="351397C0" w14:textId="77777777" w:rsidR="00E60C53" w:rsidRDefault="00E60C53" w:rsidP="00E60C53">
      <w:pPr>
        <w:rPr>
          <w:rFonts w:cs="Arial"/>
          <w:color w:val="1A1A1A"/>
          <w:lang w:val="en-US"/>
        </w:rPr>
      </w:pPr>
    </w:p>
    <w:p w14:paraId="20492618" w14:textId="0F185F7B" w:rsidR="0086200C" w:rsidRPr="00BE3749" w:rsidRDefault="00FF650C" w:rsidP="00E60C53">
      <w:pPr>
        <w:pStyle w:val="ListParagraph"/>
        <w:numPr>
          <w:ilvl w:val="0"/>
          <w:numId w:val="5"/>
        </w:numPr>
        <w:rPr>
          <w:rFonts w:cs="Arial"/>
          <w:b/>
          <w:color w:val="1A1A1A"/>
          <w:lang w:val="en-US"/>
        </w:rPr>
      </w:pPr>
      <w:r w:rsidRPr="00BE3749">
        <w:rPr>
          <w:rFonts w:cs="Arial"/>
          <w:b/>
          <w:i/>
          <w:color w:val="1A1A1A"/>
          <w:lang w:val="en-US"/>
        </w:rPr>
        <w:t>The n</w:t>
      </w:r>
      <w:r w:rsidR="0086200C" w:rsidRPr="00BE3749">
        <w:rPr>
          <w:rFonts w:cs="Arial"/>
          <w:b/>
          <w:i/>
          <w:color w:val="1A1A1A"/>
          <w:lang w:val="en-US"/>
        </w:rPr>
        <w:t xml:space="preserve">egative impacts </w:t>
      </w:r>
      <w:r w:rsidR="001E39F1" w:rsidRPr="00BE3749">
        <w:rPr>
          <w:rFonts w:cs="Arial"/>
          <w:b/>
          <w:i/>
          <w:color w:val="1A1A1A"/>
          <w:lang w:val="en-US"/>
        </w:rPr>
        <w:t xml:space="preserve">of this development </w:t>
      </w:r>
      <w:r w:rsidR="0086200C" w:rsidRPr="00BE3749">
        <w:rPr>
          <w:rFonts w:cs="Arial"/>
          <w:b/>
          <w:i/>
          <w:color w:val="1A1A1A"/>
          <w:lang w:val="en-US"/>
        </w:rPr>
        <w:t xml:space="preserve">on </w:t>
      </w:r>
      <w:proofErr w:type="spellStart"/>
      <w:proofErr w:type="gramStart"/>
      <w:r w:rsidR="0086200C" w:rsidRPr="00BE3749">
        <w:rPr>
          <w:rFonts w:cs="Arial"/>
          <w:b/>
          <w:i/>
          <w:color w:val="1A1A1A"/>
          <w:lang w:val="en-US"/>
        </w:rPr>
        <w:t>Ev</w:t>
      </w:r>
      <w:proofErr w:type="spellEnd"/>
      <w:proofErr w:type="gramEnd"/>
      <w:r w:rsidR="0086200C" w:rsidRPr="00BE3749">
        <w:rPr>
          <w:rFonts w:cs="Arial"/>
          <w:b/>
          <w:i/>
          <w:color w:val="1A1A1A"/>
          <w:lang w:val="en-US"/>
        </w:rPr>
        <w:t xml:space="preserve"> Tremblay Park</w:t>
      </w:r>
      <w:r w:rsidRPr="00BE3749">
        <w:rPr>
          <w:rFonts w:cs="Arial"/>
          <w:b/>
          <w:i/>
          <w:color w:val="1A1A1A"/>
          <w:lang w:val="en-US"/>
        </w:rPr>
        <w:t xml:space="preserve"> must be </w:t>
      </w:r>
      <w:r w:rsidR="00E60C53" w:rsidRPr="00BE3749">
        <w:rPr>
          <w:rFonts w:cs="Arial"/>
          <w:b/>
          <w:i/>
          <w:color w:val="1A1A1A"/>
          <w:lang w:val="en-US"/>
        </w:rPr>
        <w:t xml:space="preserve">identified and </w:t>
      </w:r>
      <w:r w:rsidRPr="00BE3749">
        <w:rPr>
          <w:rFonts w:cs="Arial"/>
          <w:b/>
          <w:i/>
          <w:color w:val="1A1A1A"/>
          <w:lang w:val="en-US"/>
        </w:rPr>
        <w:t>mit</w:t>
      </w:r>
      <w:r w:rsidR="00E60C53" w:rsidRPr="00BE3749">
        <w:rPr>
          <w:rFonts w:cs="Arial"/>
          <w:b/>
          <w:i/>
          <w:color w:val="1A1A1A"/>
          <w:lang w:val="en-US"/>
        </w:rPr>
        <w:t>igated before site plan approval</w:t>
      </w:r>
      <w:r w:rsidR="0086200C" w:rsidRPr="00BE3749">
        <w:rPr>
          <w:rFonts w:cs="Arial"/>
          <w:b/>
          <w:i/>
          <w:color w:val="1A1A1A"/>
          <w:lang w:val="en-US"/>
        </w:rPr>
        <w:t>.</w:t>
      </w:r>
    </w:p>
    <w:p w14:paraId="3C83A7D2" w14:textId="77777777" w:rsidR="00424CF5" w:rsidRPr="00E60C53" w:rsidRDefault="00424CF5" w:rsidP="006C3DF5">
      <w:pPr>
        <w:rPr>
          <w:rFonts w:cs="Arial"/>
          <w:i/>
          <w:color w:val="1A1A1A"/>
          <w:lang w:val="en-US"/>
        </w:rPr>
      </w:pPr>
    </w:p>
    <w:p w14:paraId="3D553835" w14:textId="2666E2F9" w:rsidR="0086200C" w:rsidRPr="001E4656" w:rsidRDefault="001E39F1" w:rsidP="006C3DF5">
      <w:pPr>
        <w:rPr>
          <w:rFonts w:cs="Arial"/>
          <w:color w:val="1A1A1A"/>
          <w:lang w:val="en-US"/>
        </w:rPr>
      </w:pPr>
      <w:r w:rsidRPr="001E4656">
        <w:rPr>
          <w:rFonts w:cs="Arial"/>
          <w:color w:val="1A1A1A"/>
          <w:lang w:val="en-US"/>
        </w:rPr>
        <w:tab/>
      </w:r>
      <w:proofErr w:type="spellStart"/>
      <w:proofErr w:type="gramStart"/>
      <w:r w:rsidRPr="001E4656">
        <w:rPr>
          <w:rFonts w:cs="Arial"/>
          <w:color w:val="1A1A1A"/>
          <w:lang w:val="en-US"/>
        </w:rPr>
        <w:t>Ev</w:t>
      </w:r>
      <w:proofErr w:type="spellEnd"/>
      <w:r w:rsidRPr="001E4656">
        <w:rPr>
          <w:rFonts w:cs="Arial"/>
          <w:color w:val="1A1A1A"/>
          <w:lang w:val="en-US"/>
        </w:rPr>
        <w:t xml:space="preserve"> Tremblay</w:t>
      </w:r>
      <w:r w:rsidR="0086200C" w:rsidRPr="001E4656">
        <w:rPr>
          <w:rFonts w:cs="Arial"/>
          <w:color w:val="1A1A1A"/>
          <w:lang w:val="en-US"/>
        </w:rPr>
        <w:t xml:space="preserve"> </w:t>
      </w:r>
      <w:r w:rsidR="00A2059C" w:rsidRPr="001E4656">
        <w:rPr>
          <w:rFonts w:cs="Arial"/>
          <w:color w:val="1A1A1A"/>
          <w:lang w:val="en-US"/>
        </w:rPr>
        <w:t>Park</w:t>
      </w:r>
      <w:proofErr w:type="gramEnd"/>
      <w:r w:rsidR="00A2059C" w:rsidRPr="001E4656">
        <w:rPr>
          <w:rFonts w:cs="Arial"/>
          <w:color w:val="1A1A1A"/>
          <w:lang w:val="en-US"/>
        </w:rPr>
        <w:t xml:space="preserve"> (</w:t>
      </w:r>
      <w:r w:rsidR="0086200C" w:rsidRPr="001E4656">
        <w:rPr>
          <w:rFonts w:cs="Arial"/>
          <w:color w:val="1A1A1A"/>
          <w:lang w:val="en-US"/>
        </w:rPr>
        <w:t>though s</w:t>
      </w:r>
      <w:r w:rsidR="00A2059C" w:rsidRPr="001E4656">
        <w:rPr>
          <w:rFonts w:cs="Arial"/>
          <w:color w:val="1A1A1A"/>
          <w:lang w:val="en-US"/>
        </w:rPr>
        <w:t>hockingly neglected by the City)</w:t>
      </w:r>
      <w:r w:rsidR="0086200C" w:rsidRPr="001E4656">
        <w:rPr>
          <w:rFonts w:cs="Arial"/>
          <w:color w:val="1A1A1A"/>
          <w:lang w:val="en-US"/>
        </w:rPr>
        <w:t xml:space="preserve"> is a crucial resource in our communi</w:t>
      </w:r>
      <w:r w:rsidR="00A2059C" w:rsidRPr="001E4656">
        <w:rPr>
          <w:rFonts w:cs="Arial"/>
          <w:color w:val="1A1A1A"/>
          <w:lang w:val="en-US"/>
        </w:rPr>
        <w:t xml:space="preserve">ty.  The wading pool is crowded </w:t>
      </w:r>
      <w:r w:rsidR="0086200C" w:rsidRPr="001E4656">
        <w:rPr>
          <w:rFonts w:cs="Arial"/>
          <w:color w:val="1A1A1A"/>
          <w:lang w:val="en-US"/>
        </w:rPr>
        <w:t xml:space="preserve">in the summer; the skating rink is well used in the winter; the basketball court is in constant use </w:t>
      </w:r>
      <w:r w:rsidR="00C03A33">
        <w:rPr>
          <w:rFonts w:cs="Arial"/>
          <w:color w:val="1A1A1A"/>
          <w:lang w:val="en-US"/>
        </w:rPr>
        <w:t>during three seas</w:t>
      </w:r>
      <w:r w:rsidR="002452F0">
        <w:rPr>
          <w:rFonts w:cs="Arial"/>
          <w:color w:val="1A1A1A"/>
          <w:lang w:val="en-US"/>
        </w:rPr>
        <w:t xml:space="preserve">ons </w:t>
      </w:r>
      <w:r w:rsidR="0086200C" w:rsidRPr="001E4656">
        <w:rPr>
          <w:rFonts w:cs="Arial"/>
          <w:color w:val="1A1A1A"/>
          <w:lang w:val="en-US"/>
        </w:rPr>
        <w:t xml:space="preserve">by a basketball group and a bike polo group who have </w:t>
      </w:r>
      <w:r w:rsidR="00BE3749">
        <w:rPr>
          <w:rFonts w:cs="Arial"/>
          <w:color w:val="1A1A1A"/>
          <w:lang w:val="en-US"/>
        </w:rPr>
        <w:t xml:space="preserve">together </w:t>
      </w:r>
      <w:r w:rsidR="0086200C" w:rsidRPr="001E4656">
        <w:rPr>
          <w:rFonts w:cs="Arial"/>
          <w:color w:val="1A1A1A"/>
          <w:lang w:val="en-US"/>
        </w:rPr>
        <w:t>worked ou</w:t>
      </w:r>
      <w:r w:rsidR="00A2059C" w:rsidRPr="001E4656">
        <w:rPr>
          <w:rFonts w:cs="Arial"/>
          <w:color w:val="1A1A1A"/>
          <w:lang w:val="en-US"/>
        </w:rPr>
        <w:t xml:space="preserve">t a </w:t>
      </w:r>
      <w:r w:rsidRPr="001E4656">
        <w:rPr>
          <w:rFonts w:cs="Arial"/>
          <w:color w:val="1A1A1A"/>
          <w:lang w:val="en-US"/>
        </w:rPr>
        <w:t>shared-</w:t>
      </w:r>
      <w:r w:rsidR="00A2059C" w:rsidRPr="001E4656">
        <w:rPr>
          <w:rFonts w:cs="Arial"/>
          <w:color w:val="1A1A1A"/>
          <w:lang w:val="en-US"/>
        </w:rPr>
        <w:t>usage schedule</w:t>
      </w:r>
      <w:r w:rsidR="009E4FCB">
        <w:rPr>
          <w:rFonts w:cs="Arial"/>
          <w:color w:val="1A1A1A"/>
          <w:lang w:val="en-US"/>
        </w:rPr>
        <w:t>; residents hope to see the</w:t>
      </w:r>
      <w:r w:rsidR="002452F0">
        <w:rPr>
          <w:rFonts w:cs="Arial"/>
          <w:color w:val="1A1A1A"/>
          <w:lang w:val="en-US"/>
        </w:rPr>
        <w:t xml:space="preserve"> bocce pit repaired before long; </w:t>
      </w:r>
      <w:r w:rsidR="009E4FCB">
        <w:rPr>
          <w:rFonts w:cs="Arial"/>
          <w:color w:val="1A1A1A"/>
          <w:lang w:val="en-US"/>
        </w:rPr>
        <w:t>and there is also a well used swing set</w:t>
      </w:r>
      <w:r w:rsidR="00A2059C" w:rsidRPr="001E4656">
        <w:rPr>
          <w:rFonts w:cs="Arial"/>
          <w:color w:val="1A1A1A"/>
          <w:lang w:val="en-US"/>
        </w:rPr>
        <w:t>.</w:t>
      </w:r>
      <w:r w:rsidR="009E4FCB">
        <w:rPr>
          <w:rFonts w:cs="Arial"/>
          <w:color w:val="1A1A1A"/>
          <w:lang w:val="en-US"/>
        </w:rPr>
        <w:t xml:space="preserve"> In addition, the park is almost an extension of Di </w:t>
      </w:r>
      <w:proofErr w:type="spellStart"/>
      <w:r w:rsidR="009E4FCB">
        <w:rPr>
          <w:rFonts w:cs="Arial"/>
          <w:color w:val="1A1A1A"/>
          <w:lang w:val="en-US"/>
        </w:rPr>
        <w:t>Rienzo</w:t>
      </w:r>
      <w:r w:rsidR="002452F0">
        <w:rPr>
          <w:rFonts w:cs="Arial"/>
          <w:color w:val="1A1A1A"/>
          <w:lang w:val="en-US"/>
        </w:rPr>
        <w:t>’s</w:t>
      </w:r>
      <w:proofErr w:type="spellEnd"/>
      <w:r w:rsidR="002452F0">
        <w:rPr>
          <w:rFonts w:cs="Arial"/>
          <w:color w:val="1A1A1A"/>
          <w:lang w:val="en-US"/>
        </w:rPr>
        <w:t xml:space="preserve"> Grocery, as customers enjoy eating</w:t>
      </w:r>
      <w:r w:rsidR="00C03A33">
        <w:rPr>
          <w:rFonts w:cs="Arial"/>
          <w:color w:val="1A1A1A"/>
          <w:lang w:val="en-US"/>
        </w:rPr>
        <w:t xml:space="preserve"> the deli sandwiches there</w:t>
      </w:r>
      <w:r w:rsidR="002452F0">
        <w:rPr>
          <w:rFonts w:cs="Arial"/>
          <w:color w:val="1A1A1A"/>
          <w:lang w:val="en-US"/>
        </w:rPr>
        <w:t>.</w:t>
      </w:r>
    </w:p>
    <w:p w14:paraId="053E3694" w14:textId="77777777" w:rsidR="00424CF5" w:rsidRPr="001E4656" w:rsidRDefault="00424CF5" w:rsidP="006C3DF5">
      <w:pPr>
        <w:rPr>
          <w:rFonts w:cs="Arial"/>
          <w:color w:val="1A1A1A"/>
          <w:lang w:val="en-US"/>
        </w:rPr>
      </w:pPr>
    </w:p>
    <w:p w14:paraId="78ECCA0E" w14:textId="4B185B47" w:rsidR="00424CF5" w:rsidRPr="001E4656" w:rsidRDefault="001E39F1" w:rsidP="006C3DF5">
      <w:pPr>
        <w:rPr>
          <w:rFonts w:cs="Arial"/>
          <w:color w:val="1A1A1A"/>
          <w:lang w:val="en-US"/>
        </w:rPr>
      </w:pPr>
      <w:r w:rsidRPr="001E4656">
        <w:rPr>
          <w:rFonts w:cs="Arial"/>
          <w:color w:val="1A1A1A"/>
          <w:sz w:val="26"/>
          <w:szCs w:val="26"/>
          <w:lang w:val="en-US"/>
        </w:rPr>
        <w:tab/>
      </w:r>
      <w:r w:rsidR="00424CF5" w:rsidRPr="001E4656">
        <w:rPr>
          <w:rFonts w:cs="Arial"/>
          <w:color w:val="1A1A1A"/>
          <w:lang w:val="en-US"/>
        </w:rPr>
        <w:t xml:space="preserve">With the increase in density in the Preston-Carling district, CHNA expects that </w:t>
      </w:r>
      <w:proofErr w:type="spellStart"/>
      <w:proofErr w:type="gramStart"/>
      <w:r w:rsidR="00424CF5" w:rsidRPr="001E4656">
        <w:rPr>
          <w:rFonts w:cs="Arial"/>
          <w:color w:val="1A1A1A"/>
          <w:lang w:val="en-US"/>
        </w:rPr>
        <w:t>Ev</w:t>
      </w:r>
      <w:proofErr w:type="spellEnd"/>
      <w:proofErr w:type="gramEnd"/>
      <w:r w:rsidR="00424CF5" w:rsidRPr="001E4656">
        <w:rPr>
          <w:rFonts w:cs="Arial"/>
          <w:color w:val="1A1A1A"/>
          <w:lang w:val="en-US"/>
        </w:rPr>
        <w:t xml:space="preserve"> T</w:t>
      </w:r>
      <w:r w:rsidR="00BE3749">
        <w:rPr>
          <w:rFonts w:cs="Arial"/>
          <w:color w:val="1A1A1A"/>
          <w:lang w:val="en-US"/>
        </w:rPr>
        <w:t>remblay Park will become an eve</w:t>
      </w:r>
      <w:r w:rsidR="00C03A33">
        <w:rPr>
          <w:rFonts w:cs="Arial"/>
          <w:color w:val="1A1A1A"/>
          <w:lang w:val="en-US"/>
        </w:rPr>
        <w:t xml:space="preserve">n </w:t>
      </w:r>
      <w:r w:rsidR="00424CF5" w:rsidRPr="001E4656">
        <w:rPr>
          <w:rFonts w:cs="Arial"/>
          <w:color w:val="1A1A1A"/>
          <w:lang w:val="en-US"/>
        </w:rPr>
        <w:t>more important resource f</w:t>
      </w:r>
      <w:r w:rsidR="00A2059C" w:rsidRPr="001E4656">
        <w:rPr>
          <w:rFonts w:cs="Arial"/>
          <w:color w:val="1A1A1A"/>
          <w:lang w:val="en-US"/>
        </w:rPr>
        <w:t>or the community, as</w:t>
      </w:r>
      <w:r w:rsidR="00424CF5" w:rsidRPr="001E4656">
        <w:rPr>
          <w:rFonts w:cs="Arial"/>
          <w:color w:val="1A1A1A"/>
          <w:lang w:val="en-US"/>
        </w:rPr>
        <w:t xml:space="preserve"> </w:t>
      </w:r>
      <w:r w:rsidR="006369FA">
        <w:rPr>
          <w:rFonts w:cs="Arial"/>
          <w:color w:val="1A1A1A"/>
          <w:lang w:val="en-US"/>
        </w:rPr>
        <w:t xml:space="preserve">the </w:t>
      </w:r>
      <w:r w:rsidR="00E81177">
        <w:rPr>
          <w:rFonts w:cs="Arial"/>
          <w:color w:val="1A1A1A"/>
          <w:lang w:val="en-US"/>
        </w:rPr>
        <w:t xml:space="preserve">many </w:t>
      </w:r>
      <w:r w:rsidR="006369FA">
        <w:rPr>
          <w:rFonts w:cs="Arial"/>
          <w:color w:val="1A1A1A"/>
          <w:lang w:val="en-US"/>
        </w:rPr>
        <w:t xml:space="preserve">new </w:t>
      </w:r>
      <w:r w:rsidR="00E81177">
        <w:rPr>
          <w:rFonts w:cs="Arial"/>
          <w:color w:val="1A1A1A"/>
          <w:lang w:val="en-US"/>
        </w:rPr>
        <w:t xml:space="preserve">residents, including the </w:t>
      </w:r>
      <w:r w:rsidR="00424CF5" w:rsidRPr="001E4656">
        <w:rPr>
          <w:rFonts w:cs="Arial"/>
          <w:color w:val="1A1A1A"/>
          <w:lang w:val="en-US"/>
        </w:rPr>
        <w:t xml:space="preserve">students </w:t>
      </w:r>
      <w:r w:rsidR="00E81177">
        <w:rPr>
          <w:rFonts w:cs="Arial"/>
          <w:color w:val="1A1A1A"/>
          <w:lang w:val="en-US"/>
        </w:rPr>
        <w:t xml:space="preserve">who will be moving </w:t>
      </w:r>
      <w:r w:rsidR="00A2059C" w:rsidRPr="001E4656">
        <w:rPr>
          <w:rFonts w:cs="Arial"/>
          <w:color w:val="1A1A1A"/>
          <w:lang w:val="en-US"/>
        </w:rPr>
        <w:lastRenderedPageBreak/>
        <w:t>in</w:t>
      </w:r>
      <w:r w:rsidR="00E81177">
        <w:rPr>
          <w:rFonts w:cs="Arial"/>
          <w:color w:val="1A1A1A"/>
          <w:lang w:val="en-US"/>
        </w:rPr>
        <w:t>to</w:t>
      </w:r>
      <w:r w:rsidR="00A2059C" w:rsidRPr="001E4656">
        <w:rPr>
          <w:rFonts w:cs="Arial"/>
          <w:color w:val="1A1A1A"/>
          <w:lang w:val="en-US"/>
        </w:rPr>
        <w:t xml:space="preserve"> </w:t>
      </w:r>
      <w:r w:rsidR="006369FA">
        <w:rPr>
          <w:rFonts w:cs="Arial"/>
          <w:color w:val="1A1A1A"/>
          <w:lang w:val="en-US"/>
        </w:rPr>
        <w:t xml:space="preserve">our community </w:t>
      </w:r>
      <w:r w:rsidR="00424CF5" w:rsidRPr="001E4656">
        <w:rPr>
          <w:rFonts w:cs="Arial"/>
          <w:color w:val="1A1A1A"/>
          <w:lang w:val="en-US"/>
        </w:rPr>
        <w:t>loo</w:t>
      </w:r>
      <w:r w:rsidR="00A2059C" w:rsidRPr="001E4656">
        <w:rPr>
          <w:rFonts w:cs="Arial"/>
          <w:color w:val="1A1A1A"/>
          <w:lang w:val="en-US"/>
        </w:rPr>
        <w:t xml:space="preserve">k to the park as a </w:t>
      </w:r>
      <w:r w:rsidR="00C31289" w:rsidRPr="001E4656">
        <w:rPr>
          <w:rFonts w:cs="Arial"/>
          <w:color w:val="1A1A1A"/>
          <w:lang w:val="en-US"/>
        </w:rPr>
        <w:t xml:space="preserve">green </w:t>
      </w:r>
      <w:r w:rsidR="00A2059C" w:rsidRPr="001E4656">
        <w:rPr>
          <w:rFonts w:cs="Arial"/>
          <w:color w:val="1A1A1A"/>
          <w:lang w:val="en-US"/>
        </w:rPr>
        <w:t xml:space="preserve">space </w:t>
      </w:r>
      <w:r w:rsidR="00C31289" w:rsidRPr="001E4656">
        <w:rPr>
          <w:rFonts w:cs="Arial"/>
          <w:color w:val="1A1A1A"/>
          <w:lang w:val="en-US"/>
        </w:rPr>
        <w:t xml:space="preserve">refuge </w:t>
      </w:r>
      <w:r w:rsidR="00A2059C" w:rsidRPr="001E4656">
        <w:rPr>
          <w:rFonts w:cs="Arial"/>
          <w:color w:val="1A1A1A"/>
          <w:lang w:val="en-US"/>
        </w:rPr>
        <w:t>in close proximity to their homes.</w:t>
      </w:r>
    </w:p>
    <w:p w14:paraId="76111D94" w14:textId="77777777" w:rsidR="00A2059C" w:rsidRDefault="00A2059C" w:rsidP="006C3DF5">
      <w:pPr>
        <w:rPr>
          <w:rFonts w:ascii="Arial" w:hAnsi="Arial" w:cs="Arial"/>
          <w:color w:val="1A1A1A"/>
          <w:sz w:val="26"/>
          <w:szCs w:val="26"/>
          <w:lang w:val="en-US"/>
        </w:rPr>
      </w:pPr>
    </w:p>
    <w:p w14:paraId="44692ACE" w14:textId="19353129" w:rsidR="00424CF5" w:rsidRPr="001E4656" w:rsidRDefault="001E39F1" w:rsidP="00611A94">
      <w:pPr>
        <w:rPr>
          <w:rFonts w:cs="Arial"/>
          <w:color w:val="1A1A1A"/>
          <w:lang w:val="en-US"/>
        </w:rPr>
      </w:pPr>
      <w:r>
        <w:rPr>
          <w:rFonts w:ascii="Arial" w:hAnsi="Arial" w:cs="Arial"/>
          <w:color w:val="1A1A1A"/>
          <w:sz w:val="26"/>
          <w:szCs w:val="26"/>
          <w:lang w:val="en-US"/>
        </w:rPr>
        <w:tab/>
      </w:r>
      <w:r w:rsidR="00A2059C" w:rsidRPr="001E4656">
        <w:rPr>
          <w:rFonts w:cs="Arial"/>
          <w:color w:val="1A1A1A"/>
          <w:lang w:val="en-US"/>
        </w:rPr>
        <w:t xml:space="preserve">CHNA continues to be </w:t>
      </w:r>
      <w:r w:rsidR="00611A94" w:rsidRPr="001E4656">
        <w:rPr>
          <w:rFonts w:cs="Arial"/>
          <w:color w:val="1A1A1A"/>
          <w:lang w:val="en-US"/>
        </w:rPr>
        <w:t xml:space="preserve">very </w:t>
      </w:r>
      <w:r w:rsidR="00A2059C" w:rsidRPr="001E4656">
        <w:rPr>
          <w:rFonts w:cs="Arial"/>
          <w:color w:val="1A1A1A"/>
          <w:lang w:val="en-US"/>
        </w:rPr>
        <w:t>c</w:t>
      </w:r>
      <w:r w:rsidR="00611A94" w:rsidRPr="001E4656">
        <w:rPr>
          <w:rFonts w:cs="Arial"/>
          <w:color w:val="1A1A1A"/>
          <w:lang w:val="en-US"/>
        </w:rPr>
        <w:t xml:space="preserve">oncerned that the impact of </w:t>
      </w:r>
      <w:r w:rsidR="00C31289" w:rsidRPr="001E4656">
        <w:rPr>
          <w:rFonts w:cs="Arial"/>
          <w:color w:val="1A1A1A"/>
          <w:lang w:val="en-US"/>
        </w:rPr>
        <w:t>shade and increased wind from the Ashcroft buildings</w:t>
      </w:r>
      <w:r w:rsidR="00611A94" w:rsidRPr="001E4656">
        <w:rPr>
          <w:rFonts w:cs="Arial"/>
          <w:color w:val="1A1A1A"/>
          <w:lang w:val="en-US"/>
        </w:rPr>
        <w:t xml:space="preserve"> (</w:t>
      </w:r>
      <w:r w:rsidR="00C31289" w:rsidRPr="001E4656">
        <w:rPr>
          <w:rFonts w:cs="Arial"/>
          <w:color w:val="1A1A1A"/>
          <w:lang w:val="en-US"/>
        </w:rPr>
        <w:t xml:space="preserve">situated </w:t>
      </w:r>
      <w:r w:rsidR="00611A94" w:rsidRPr="001E4656">
        <w:rPr>
          <w:rFonts w:cs="Arial"/>
          <w:color w:val="1A1A1A"/>
          <w:lang w:val="en-US"/>
        </w:rPr>
        <w:t xml:space="preserve">only a few </w:t>
      </w:r>
      <w:proofErr w:type="spellStart"/>
      <w:r w:rsidR="00611A94" w:rsidRPr="001E4656">
        <w:rPr>
          <w:rFonts w:cs="Arial"/>
          <w:color w:val="1A1A1A"/>
          <w:lang w:val="en-US"/>
        </w:rPr>
        <w:t>metres</w:t>
      </w:r>
      <w:proofErr w:type="spellEnd"/>
      <w:r w:rsidR="00611A94" w:rsidRPr="001E4656">
        <w:rPr>
          <w:rFonts w:cs="Arial"/>
          <w:color w:val="1A1A1A"/>
          <w:lang w:val="en-US"/>
        </w:rPr>
        <w:t xml:space="preserve"> from the Park boundary)</w:t>
      </w:r>
      <w:r w:rsidRPr="001E4656">
        <w:rPr>
          <w:rFonts w:cs="Arial"/>
          <w:color w:val="1A1A1A"/>
          <w:lang w:val="en-US"/>
        </w:rPr>
        <w:t xml:space="preserve"> will negatively impact the enjoyment of the park by residents.</w:t>
      </w:r>
      <w:r w:rsidR="00611A94" w:rsidRPr="001E4656">
        <w:rPr>
          <w:rFonts w:cs="Arial"/>
          <w:color w:val="1A1A1A"/>
          <w:lang w:val="en-US"/>
        </w:rPr>
        <w:t xml:space="preserve"> </w:t>
      </w:r>
    </w:p>
    <w:p w14:paraId="5034A40F" w14:textId="77777777" w:rsidR="00A2059C" w:rsidRPr="001E4656" w:rsidRDefault="00A2059C" w:rsidP="00424CF5">
      <w:pPr>
        <w:widowControl w:val="0"/>
        <w:autoSpaceDE w:val="0"/>
        <w:autoSpaceDN w:val="0"/>
        <w:adjustRightInd w:val="0"/>
        <w:rPr>
          <w:rFonts w:cs="Arial"/>
          <w:color w:val="1A1A1A"/>
          <w:lang w:val="en-US"/>
        </w:rPr>
      </w:pPr>
    </w:p>
    <w:p w14:paraId="0B143058" w14:textId="1DF84B03" w:rsidR="00BE3749" w:rsidRDefault="00611A94" w:rsidP="00424CF5">
      <w:pPr>
        <w:widowControl w:val="0"/>
        <w:autoSpaceDE w:val="0"/>
        <w:autoSpaceDN w:val="0"/>
        <w:adjustRightInd w:val="0"/>
        <w:rPr>
          <w:rFonts w:cs="Arial"/>
          <w:color w:val="1A1A1A"/>
          <w:lang w:val="en-US"/>
        </w:rPr>
      </w:pPr>
      <w:r w:rsidRPr="001E4656">
        <w:rPr>
          <w:rFonts w:cs="Arial"/>
          <w:color w:val="1A1A1A"/>
          <w:lang w:val="en-US"/>
        </w:rPr>
        <w:tab/>
        <w:t>L</w:t>
      </w:r>
      <w:r w:rsidR="006369FA">
        <w:rPr>
          <w:rFonts w:cs="Arial"/>
          <w:color w:val="1A1A1A"/>
          <w:lang w:val="en-US"/>
        </w:rPr>
        <w:t xml:space="preserve">ittle </w:t>
      </w:r>
      <w:r w:rsidR="00C31289" w:rsidRPr="001E4656">
        <w:rPr>
          <w:rFonts w:cs="Arial"/>
          <w:color w:val="1A1A1A"/>
          <w:lang w:val="en-US"/>
        </w:rPr>
        <w:t xml:space="preserve">can be done about the shading that is currently affecting the Park from the </w:t>
      </w:r>
      <w:r w:rsidR="006369FA">
        <w:rPr>
          <w:rFonts w:cs="Arial"/>
          <w:color w:val="1A1A1A"/>
          <w:lang w:val="en-US"/>
        </w:rPr>
        <w:t xml:space="preserve">first </w:t>
      </w:r>
      <w:r w:rsidRPr="001E4656">
        <w:rPr>
          <w:rFonts w:cs="Arial"/>
          <w:color w:val="1A1A1A"/>
          <w:lang w:val="en-US"/>
        </w:rPr>
        <w:t xml:space="preserve">Ashcroft </w:t>
      </w:r>
      <w:r w:rsidR="001E4656" w:rsidRPr="001E4656">
        <w:rPr>
          <w:rFonts w:cs="Arial"/>
          <w:color w:val="1A1A1A"/>
          <w:lang w:val="en-US"/>
        </w:rPr>
        <w:t>student residence</w:t>
      </w:r>
      <w:r w:rsidRPr="001E4656">
        <w:rPr>
          <w:rFonts w:cs="Arial"/>
          <w:color w:val="1A1A1A"/>
          <w:lang w:val="en-US"/>
        </w:rPr>
        <w:t xml:space="preserve"> </w:t>
      </w:r>
      <w:r w:rsidR="00E81177">
        <w:rPr>
          <w:rFonts w:cs="Arial"/>
          <w:color w:val="1A1A1A"/>
          <w:lang w:val="en-US"/>
        </w:rPr>
        <w:t xml:space="preserve">already under construction </w:t>
      </w:r>
      <w:r w:rsidR="00BE3749">
        <w:rPr>
          <w:rFonts w:cs="Arial"/>
          <w:color w:val="1A1A1A"/>
          <w:lang w:val="en-US"/>
        </w:rPr>
        <w:t>or from the proposed second residence</w:t>
      </w:r>
      <w:r w:rsidRPr="001E4656">
        <w:rPr>
          <w:rFonts w:cs="Arial"/>
          <w:color w:val="1A1A1A"/>
          <w:lang w:val="en-US"/>
        </w:rPr>
        <w:t xml:space="preserve">. </w:t>
      </w:r>
      <w:r w:rsidR="003A2E2E">
        <w:rPr>
          <w:rFonts w:cs="Arial"/>
          <w:color w:val="1A1A1A"/>
          <w:lang w:val="en-US"/>
        </w:rPr>
        <w:t xml:space="preserve"> </w:t>
      </w:r>
    </w:p>
    <w:p w14:paraId="33E60095" w14:textId="77777777" w:rsidR="00BE3749" w:rsidRDefault="00BE3749" w:rsidP="00424CF5">
      <w:pPr>
        <w:widowControl w:val="0"/>
        <w:autoSpaceDE w:val="0"/>
        <w:autoSpaceDN w:val="0"/>
        <w:adjustRightInd w:val="0"/>
        <w:rPr>
          <w:rFonts w:cs="Arial"/>
          <w:color w:val="1A1A1A"/>
          <w:lang w:val="en-US"/>
        </w:rPr>
      </w:pPr>
    </w:p>
    <w:p w14:paraId="722CE8E5" w14:textId="0351FF01" w:rsidR="00FF650C" w:rsidRDefault="00BE3749" w:rsidP="00424CF5">
      <w:pPr>
        <w:widowControl w:val="0"/>
        <w:autoSpaceDE w:val="0"/>
        <w:autoSpaceDN w:val="0"/>
        <w:adjustRightInd w:val="0"/>
        <w:rPr>
          <w:rFonts w:cs="Arial"/>
          <w:color w:val="1A1A1A"/>
          <w:lang w:val="en-US"/>
        </w:rPr>
      </w:pPr>
      <w:r>
        <w:rPr>
          <w:rFonts w:cs="Arial"/>
          <w:color w:val="1A1A1A"/>
          <w:lang w:val="en-US"/>
        </w:rPr>
        <w:tab/>
      </w:r>
      <w:r w:rsidR="00611A94" w:rsidRPr="001E4656">
        <w:rPr>
          <w:rFonts w:cs="Arial"/>
          <w:color w:val="1A1A1A"/>
          <w:lang w:val="en-US"/>
        </w:rPr>
        <w:t>However, CHNA</w:t>
      </w:r>
      <w:r w:rsidR="00C31289" w:rsidRPr="001E4656">
        <w:rPr>
          <w:rFonts w:cs="Arial"/>
          <w:color w:val="1A1A1A"/>
          <w:lang w:val="en-US"/>
        </w:rPr>
        <w:t xml:space="preserve"> want</w:t>
      </w:r>
      <w:r w:rsidR="00611A94" w:rsidRPr="001E4656">
        <w:rPr>
          <w:rFonts w:cs="Arial"/>
          <w:color w:val="1A1A1A"/>
          <w:lang w:val="en-US"/>
        </w:rPr>
        <w:t>s</w:t>
      </w:r>
      <w:r w:rsidR="003A2E2E">
        <w:rPr>
          <w:rFonts w:cs="Arial"/>
          <w:color w:val="1A1A1A"/>
          <w:lang w:val="en-US"/>
        </w:rPr>
        <w:t xml:space="preserve"> </w:t>
      </w:r>
      <w:r w:rsidR="00611A94" w:rsidRPr="001E4656">
        <w:rPr>
          <w:rFonts w:cs="Arial"/>
          <w:color w:val="1A1A1A"/>
          <w:lang w:val="en-US"/>
        </w:rPr>
        <w:t xml:space="preserve">assurances that the </w:t>
      </w:r>
      <w:r>
        <w:rPr>
          <w:rFonts w:cs="Arial"/>
          <w:color w:val="1A1A1A"/>
          <w:lang w:val="en-US"/>
        </w:rPr>
        <w:t xml:space="preserve">potential </w:t>
      </w:r>
      <w:r w:rsidR="00C31289" w:rsidRPr="001E4656">
        <w:rPr>
          <w:rFonts w:cs="Arial"/>
          <w:color w:val="1A1A1A"/>
          <w:lang w:val="en-US"/>
        </w:rPr>
        <w:t>adverse effects of increased wind on the park are fully investigated</w:t>
      </w:r>
      <w:r w:rsidR="006369FA">
        <w:rPr>
          <w:rFonts w:cs="Arial"/>
          <w:color w:val="1A1A1A"/>
          <w:lang w:val="en-US"/>
        </w:rPr>
        <w:t>,</w:t>
      </w:r>
      <w:r w:rsidR="00C31289" w:rsidRPr="001E4656">
        <w:rPr>
          <w:rFonts w:cs="Arial"/>
          <w:color w:val="1A1A1A"/>
          <w:lang w:val="en-US"/>
        </w:rPr>
        <w:t xml:space="preserve"> and </w:t>
      </w:r>
      <w:r w:rsidR="006369FA">
        <w:rPr>
          <w:rFonts w:cs="Arial"/>
          <w:color w:val="1A1A1A"/>
          <w:lang w:val="en-US"/>
        </w:rPr>
        <w:t>that mitigation strategies are applied during the construction process</w:t>
      </w:r>
      <w:r w:rsidR="00C31289" w:rsidRPr="001E4656">
        <w:rPr>
          <w:rFonts w:cs="Arial"/>
          <w:color w:val="1A1A1A"/>
          <w:lang w:val="en-US"/>
        </w:rPr>
        <w:t>.</w:t>
      </w:r>
      <w:r w:rsidR="007C02A9" w:rsidRPr="001E4656">
        <w:rPr>
          <w:rFonts w:cs="Arial"/>
          <w:color w:val="1A1A1A"/>
          <w:lang w:val="en-US"/>
        </w:rPr>
        <w:t xml:space="preserve"> </w:t>
      </w:r>
      <w:r w:rsidR="006369FA">
        <w:rPr>
          <w:rFonts w:cs="Arial"/>
          <w:color w:val="1A1A1A"/>
          <w:lang w:val="en-US"/>
        </w:rPr>
        <w:t xml:space="preserve">Increased wind in the park </w:t>
      </w:r>
      <w:r w:rsidR="007C02A9" w:rsidRPr="001E4656">
        <w:rPr>
          <w:rFonts w:cs="Arial"/>
          <w:color w:val="1A1A1A"/>
          <w:lang w:val="en-US"/>
        </w:rPr>
        <w:t>was a major concern of the Urban Design Review Panel</w:t>
      </w:r>
      <w:r w:rsidR="00611A94" w:rsidRPr="001E4656">
        <w:rPr>
          <w:rFonts w:cs="Arial"/>
          <w:color w:val="1A1A1A"/>
          <w:lang w:val="en-US"/>
        </w:rPr>
        <w:t xml:space="preserve">; it was a major concern of residents </w:t>
      </w:r>
      <w:r w:rsidR="001E4656" w:rsidRPr="001E4656">
        <w:rPr>
          <w:rFonts w:cs="Arial"/>
          <w:color w:val="1A1A1A"/>
          <w:lang w:val="en-US"/>
        </w:rPr>
        <w:t>during the Secondary Plan consultations process;</w:t>
      </w:r>
      <w:r w:rsidR="007C02A9" w:rsidRPr="001E4656">
        <w:rPr>
          <w:rFonts w:cs="Arial"/>
          <w:color w:val="1A1A1A"/>
          <w:lang w:val="en-US"/>
        </w:rPr>
        <w:t xml:space="preserve"> and</w:t>
      </w:r>
      <w:r w:rsidR="006369FA">
        <w:rPr>
          <w:rFonts w:cs="Arial"/>
          <w:color w:val="1A1A1A"/>
          <w:lang w:val="en-US"/>
        </w:rPr>
        <w:t>,</w:t>
      </w:r>
      <w:r w:rsidR="007C02A9" w:rsidRPr="001E4656">
        <w:rPr>
          <w:rFonts w:cs="Arial"/>
          <w:color w:val="1A1A1A"/>
          <w:lang w:val="en-US"/>
        </w:rPr>
        <w:t xml:space="preserve"> it continues to be a concern of the Civic Hospital </w:t>
      </w:r>
      <w:proofErr w:type="spellStart"/>
      <w:r w:rsidR="007C02A9" w:rsidRPr="001E4656">
        <w:rPr>
          <w:rFonts w:cs="Arial"/>
          <w:color w:val="1A1A1A"/>
          <w:lang w:val="en-US"/>
        </w:rPr>
        <w:t>Neighbourhood</w:t>
      </w:r>
      <w:proofErr w:type="spellEnd"/>
      <w:r w:rsidR="007C02A9" w:rsidRPr="001E4656">
        <w:rPr>
          <w:rFonts w:cs="Arial"/>
          <w:color w:val="1A1A1A"/>
          <w:lang w:val="en-US"/>
        </w:rPr>
        <w:t xml:space="preserve"> Association.</w:t>
      </w:r>
      <w:r w:rsidR="00FF650C" w:rsidRPr="001E4656">
        <w:rPr>
          <w:rFonts w:cs="Arial"/>
          <w:color w:val="1A1A1A"/>
          <w:lang w:val="en-US"/>
        </w:rPr>
        <w:t xml:space="preserve"> </w:t>
      </w:r>
      <w:r w:rsidR="007C02A9" w:rsidRPr="001E4656">
        <w:rPr>
          <w:rFonts w:cs="Arial"/>
          <w:color w:val="1A1A1A"/>
          <w:lang w:val="en-US"/>
        </w:rPr>
        <w:t xml:space="preserve"> </w:t>
      </w:r>
    </w:p>
    <w:p w14:paraId="28ABA5D2" w14:textId="77777777" w:rsidR="006369FA" w:rsidRDefault="006369FA" w:rsidP="00424CF5">
      <w:pPr>
        <w:widowControl w:val="0"/>
        <w:autoSpaceDE w:val="0"/>
        <w:autoSpaceDN w:val="0"/>
        <w:adjustRightInd w:val="0"/>
        <w:rPr>
          <w:rFonts w:cs="Arial"/>
          <w:color w:val="1A1A1A"/>
          <w:lang w:val="en-US"/>
        </w:rPr>
      </w:pPr>
    </w:p>
    <w:p w14:paraId="503802CF" w14:textId="0E3ACDDA" w:rsidR="006369FA" w:rsidRPr="001E4656" w:rsidRDefault="003A2E2E" w:rsidP="006369FA">
      <w:pPr>
        <w:rPr>
          <w:rFonts w:cs="Arial"/>
          <w:color w:val="1A1A1A"/>
          <w:lang w:val="en-US"/>
        </w:rPr>
      </w:pPr>
      <w:r>
        <w:rPr>
          <w:rFonts w:cs="Arial"/>
          <w:color w:val="1A1A1A"/>
          <w:lang w:val="en-US"/>
        </w:rPr>
        <w:tab/>
      </w:r>
      <w:r w:rsidR="006369FA" w:rsidRPr="001E4656">
        <w:rPr>
          <w:rFonts w:cs="Arial"/>
          <w:color w:val="1A1A1A"/>
          <w:lang w:val="en-US"/>
        </w:rPr>
        <w:t>As one resident recently commented: “In considering the Site Plan Control Application, it is incumbent on the City to ensure that the goals of the draft Preston-Carling District Secondary plan are respected.  In particular… the Plan indicates that ‘the land use and built form design on the abutting properties shall respect and enhance the function and character of the open spaces and shall not produce adverse micro climate impacts on these open spaces’.”  (Page 13)  </w:t>
      </w:r>
    </w:p>
    <w:p w14:paraId="63DFC067" w14:textId="77777777" w:rsidR="00FF650C" w:rsidRPr="001E4656" w:rsidRDefault="00FF650C" w:rsidP="00424CF5">
      <w:pPr>
        <w:widowControl w:val="0"/>
        <w:autoSpaceDE w:val="0"/>
        <w:autoSpaceDN w:val="0"/>
        <w:adjustRightInd w:val="0"/>
        <w:rPr>
          <w:rFonts w:cs="Arial"/>
          <w:color w:val="1A1A1A"/>
          <w:lang w:val="en-US"/>
        </w:rPr>
      </w:pPr>
    </w:p>
    <w:p w14:paraId="7CEDE52D" w14:textId="77777777" w:rsidR="003A2E2E" w:rsidRDefault="001E4656" w:rsidP="003A2E2E">
      <w:pPr>
        <w:widowControl w:val="0"/>
        <w:autoSpaceDE w:val="0"/>
        <w:autoSpaceDN w:val="0"/>
        <w:adjustRightInd w:val="0"/>
        <w:rPr>
          <w:rFonts w:cs="Arial"/>
          <w:color w:val="1A1A1A"/>
          <w:lang w:val="en-US"/>
        </w:rPr>
      </w:pPr>
      <w:r w:rsidRPr="001E4656">
        <w:rPr>
          <w:rFonts w:cs="Arial"/>
          <w:color w:val="1A1A1A"/>
          <w:lang w:val="en-US"/>
        </w:rPr>
        <w:tab/>
      </w:r>
      <w:r w:rsidR="003A2E2E">
        <w:rPr>
          <w:rFonts w:cs="Arial"/>
          <w:color w:val="1A1A1A"/>
          <w:lang w:val="en-US"/>
        </w:rPr>
        <w:t xml:space="preserve">We </w:t>
      </w:r>
      <w:r w:rsidR="007C02A9" w:rsidRPr="001E4656">
        <w:rPr>
          <w:rFonts w:cs="Arial"/>
          <w:color w:val="1A1A1A"/>
          <w:lang w:val="en-US"/>
        </w:rPr>
        <w:t xml:space="preserve">have only one chance to get this </w:t>
      </w:r>
      <w:r w:rsidRPr="001E4656">
        <w:rPr>
          <w:rFonts w:cs="Arial"/>
          <w:color w:val="1A1A1A"/>
          <w:lang w:val="en-US"/>
        </w:rPr>
        <w:t xml:space="preserve">site plan </w:t>
      </w:r>
      <w:r w:rsidR="007C02A9" w:rsidRPr="001E4656">
        <w:rPr>
          <w:rFonts w:cs="Arial"/>
          <w:color w:val="1A1A1A"/>
          <w:lang w:val="en-US"/>
        </w:rPr>
        <w:t>right.</w:t>
      </w:r>
      <w:r w:rsidR="00FF650C" w:rsidRPr="001E4656">
        <w:rPr>
          <w:rFonts w:cs="Arial"/>
          <w:color w:val="1A1A1A"/>
          <w:lang w:val="en-US"/>
        </w:rPr>
        <w:t xml:space="preserve"> The Preston-Carling Secondary Plan specifically states that public spaces such as </w:t>
      </w:r>
      <w:proofErr w:type="spellStart"/>
      <w:proofErr w:type="gramStart"/>
      <w:r w:rsidR="00FF650C" w:rsidRPr="001E4656">
        <w:rPr>
          <w:rFonts w:cs="Arial"/>
          <w:color w:val="1A1A1A"/>
          <w:lang w:val="en-US"/>
        </w:rPr>
        <w:t>Ev</w:t>
      </w:r>
      <w:proofErr w:type="spellEnd"/>
      <w:proofErr w:type="gramEnd"/>
      <w:r w:rsidR="00FF650C" w:rsidRPr="001E4656">
        <w:rPr>
          <w:rFonts w:cs="Arial"/>
          <w:color w:val="1A1A1A"/>
          <w:lang w:val="en-US"/>
        </w:rPr>
        <w:t xml:space="preserve"> Tremblay Park should be enhanced by the adjacent buildings and we are looking to the City (planners, Planning Committee and Council) to ensure that development </w:t>
      </w:r>
      <w:proofErr w:type="spellStart"/>
      <w:r w:rsidR="00FF650C" w:rsidRPr="001E4656">
        <w:rPr>
          <w:rFonts w:cs="Arial"/>
          <w:color w:val="1A1A1A"/>
          <w:lang w:val="en-US"/>
        </w:rPr>
        <w:t>honours</w:t>
      </w:r>
      <w:proofErr w:type="spellEnd"/>
      <w:r w:rsidR="00FF650C" w:rsidRPr="001E4656">
        <w:rPr>
          <w:rFonts w:cs="Arial"/>
          <w:color w:val="1A1A1A"/>
          <w:lang w:val="en-US"/>
        </w:rPr>
        <w:t xml:space="preserve"> that commitment.</w:t>
      </w:r>
    </w:p>
    <w:p w14:paraId="6FB86FDE" w14:textId="77777777" w:rsidR="003A2E2E" w:rsidRPr="00BE3749" w:rsidRDefault="003A2E2E" w:rsidP="003A2E2E">
      <w:pPr>
        <w:widowControl w:val="0"/>
        <w:autoSpaceDE w:val="0"/>
        <w:autoSpaceDN w:val="0"/>
        <w:adjustRightInd w:val="0"/>
        <w:rPr>
          <w:rFonts w:cs="Arial"/>
          <w:b/>
          <w:i/>
          <w:color w:val="1A1A1A"/>
          <w:lang w:val="en-US"/>
        </w:rPr>
      </w:pPr>
    </w:p>
    <w:p w14:paraId="442855AF" w14:textId="262FFB90" w:rsidR="00455147" w:rsidRPr="00E81177" w:rsidRDefault="00455147" w:rsidP="00B77109">
      <w:pPr>
        <w:widowControl w:val="0"/>
        <w:autoSpaceDE w:val="0"/>
        <w:autoSpaceDN w:val="0"/>
        <w:adjustRightInd w:val="0"/>
        <w:rPr>
          <w:rFonts w:cs="Arial"/>
          <w:b/>
          <w:color w:val="1A1A1A"/>
          <w:u w:val="single"/>
          <w:lang w:val="en-US"/>
        </w:rPr>
      </w:pPr>
      <w:r w:rsidRPr="00E81177">
        <w:rPr>
          <w:rFonts w:cs="Arial"/>
          <w:b/>
          <w:color w:val="1A1A1A"/>
          <w:u w:val="single"/>
          <w:lang w:val="en-US"/>
        </w:rPr>
        <w:t>Concerns that can be addressed through co-operation</w:t>
      </w:r>
      <w:r w:rsidR="002452F0" w:rsidRPr="00E81177">
        <w:rPr>
          <w:rFonts w:cs="Arial"/>
          <w:b/>
          <w:color w:val="1A1A1A"/>
          <w:u w:val="single"/>
          <w:lang w:val="en-US"/>
        </w:rPr>
        <w:t xml:space="preserve"> &amp; collaboration</w:t>
      </w:r>
      <w:r w:rsidRPr="00E81177">
        <w:rPr>
          <w:rFonts w:cs="Arial"/>
          <w:b/>
          <w:color w:val="1A1A1A"/>
          <w:u w:val="single"/>
          <w:lang w:val="en-US"/>
        </w:rPr>
        <w:t>:</w:t>
      </w:r>
    </w:p>
    <w:p w14:paraId="29668EF3" w14:textId="77777777" w:rsidR="00103FAA" w:rsidRPr="00103FAA" w:rsidRDefault="00103FAA" w:rsidP="00B77109">
      <w:pPr>
        <w:widowControl w:val="0"/>
        <w:autoSpaceDE w:val="0"/>
        <w:autoSpaceDN w:val="0"/>
        <w:adjustRightInd w:val="0"/>
        <w:rPr>
          <w:rFonts w:cs="Arial"/>
          <w:b/>
          <w:color w:val="1A1A1A"/>
          <w:lang w:val="en-US"/>
        </w:rPr>
      </w:pPr>
    </w:p>
    <w:p w14:paraId="01CBBAA0" w14:textId="71511126" w:rsidR="00455147" w:rsidRPr="00E60C53" w:rsidRDefault="0085778A" w:rsidP="00103FAA">
      <w:pPr>
        <w:rPr>
          <w:rFonts w:cs="Arial"/>
          <w:color w:val="1A1A1A"/>
          <w:lang w:val="en-US"/>
        </w:rPr>
      </w:pPr>
      <w:r>
        <w:rPr>
          <w:rFonts w:cs="Arial"/>
          <w:color w:val="1A1A1A"/>
          <w:lang w:val="en-US"/>
        </w:rPr>
        <w:tab/>
      </w:r>
      <w:r w:rsidR="00F8460B">
        <w:rPr>
          <w:rFonts w:cs="Arial"/>
          <w:color w:val="1A1A1A"/>
          <w:lang w:val="en-US"/>
        </w:rPr>
        <w:t>C</w:t>
      </w:r>
      <w:r w:rsidR="00455147" w:rsidRPr="00E60C53">
        <w:rPr>
          <w:rFonts w:cs="Arial"/>
          <w:color w:val="1A1A1A"/>
          <w:lang w:val="en-US"/>
        </w:rPr>
        <w:t xml:space="preserve">HNA has </w:t>
      </w:r>
      <w:r w:rsidR="00103FAA" w:rsidRPr="00E60C53">
        <w:rPr>
          <w:rFonts w:cs="Arial"/>
          <w:color w:val="1A1A1A"/>
          <w:lang w:val="en-US"/>
        </w:rPr>
        <w:t xml:space="preserve">other </w:t>
      </w:r>
      <w:r w:rsidR="00455147" w:rsidRPr="00E60C53">
        <w:rPr>
          <w:rFonts w:cs="Arial"/>
          <w:color w:val="1A1A1A"/>
          <w:lang w:val="en-US"/>
        </w:rPr>
        <w:t>concerns with elements of the site plan</w:t>
      </w:r>
      <w:r w:rsidR="00A13B8D" w:rsidRPr="00E60C53">
        <w:rPr>
          <w:rFonts w:cs="Arial"/>
          <w:color w:val="1A1A1A"/>
          <w:lang w:val="en-US"/>
        </w:rPr>
        <w:t xml:space="preserve"> related to the capacity of the small, local streets to accommodate the requirements of these two towers</w:t>
      </w:r>
      <w:r w:rsidR="00103FAA" w:rsidRPr="00E60C53">
        <w:rPr>
          <w:rFonts w:cs="Arial"/>
          <w:color w:val="1A1A1A"/>
          <w:lang w:val="en-US"/>
        </w:rPr>
        <w:t xml:space="preserve">.  </w:t>
      </w:r>
      <w:r w:rsidR="00A13B8D" w:rsidRPr="00E60C53">
        <w:rPr>
          <w:rFonts w:cs="Arial"/>
          <w:color w:val="1A1A1A"/>
          <w:lang w:val="en-US"/>
        </w:rPr>
        <w:t xml:space="preserve">However, </w:t>
      </w:r>
      <w:r w:rsidR="00455147" w:rsidRPr="00E60C53">
        <w:rPr>
          <w:rFonts w:cs="Arial"/>
          <w:color w:val="1A1A1A"/>
          <w:lang w:val="en-US"/>
        </w:rPr>
        <w:t xml:space="preserve">we feel </w:t>
      </w:r>
      <w:r w:rsidR="00103FAA" w:rsidRPr="00E60C53">
        <w:rPr>
          <w:rFonts w:cs="Arial"/>
          <w:color w:val="1A1A1A"/>
          <w:lang w:val="en-US"/>
        </w:rPr>
        <w:t xml:space="preserve">these </w:t>
      </w:r>
      <w:r w:rsidR="00A13B8D" w:rsidRPr="00E60C53">
        <w:rPr>
          <w:rFonts w:cs="Arial"/>
          <w:color w:val="1A1A1A"/>
          <w:lang w:val="en-US"/>
        </w:rPr>
        <w:t>capacity issues</w:t>
      </w:r>
      <w:r w:rsidR="00103FAA" w:rsidRPr="00E60C53">
        <w:rPr>
          <w:rFonts w:cs="Arial"/>
          <w:color w:val="1A1A1A"/>
          <w:lang w:val="en-US"/>
        </w:rPr>
        <w:t xml:space="preserve"> </w:t>
      </w:r>
      <w:r w:rsidR="00455147" w:rsidRPr="00E60C53">
        <w:rPr>
          <w:rFonts w:cs="Arial"/>
          <w:color w:val="1A1A1A"/>
          <w:lang w:val="en-US"/>
        </w:rPr>
        <w:t xml:space="preserve">can be addressed </w:t>
      </w:r>
      <w:r w:rsidR="00FE350F" w:rsidRPr="00E60C53">
        <w:rPr>
          <w:rFonts w:cs="Arial"/>
          <w:color w:val="1A1A1A"/>
          <w:lang w:val="en-US"/>
        </w:rPr>
        <w:t>through co-operation between the city, the developer and the community.</w:t>
      </w:r>
      <w:r w:rsidR="00455147" w:rsidRPr="00E60C53">
        <w:rPr>
          <w:rFonts w:cs="Arial"/>
          <w:color w:val="1A1A1A"/>
          <w:lang w:val="en-US"/>
        </w:rPr>
        <w:t xml:space="preserve">  </w:t>
      </w:r>
    </w:p>
    <w:p w14:paraId="596F4474" w14:textId="77777777" w:rsidR="00A13B8D" w:rsidRPr="00E60C53" w:rsidRDefault="00A13B8D" w:rsidP="00103FAA">
      <w:pPr>
        <w:rPr>
          <w:rFonts w:cs="Arial"/>
          <w:color w:val="1A1A1A"/>
          <w:lang w:val="en-US"/>
        </w:rPr>
      </w:pPr>
    </w:p>
    <w:p w14:paraId="01D2AF8D" w14:textId="04134AFE" w:rsidR="00455147" w:rsidRPr="00AE42B8" w:rsidRDefault="00103FAA" w:rsidP="00E60C53">
      <w:pPr>
        <w:pStyle w:val="ListParagraph"/>
        <w:widowControl w:val="0"/>
        <w:numPr>
          <w:ilvl w:val="0"/>
          <w:numId w:val="4"/>
        </w:numPr>
        <w:autoSpaceDE w:val="0"/>
        <w:autoSpaceDN w:val="0"/>
        <w:adjustRightInd w:val="0"/>
        <w:rPr>
          <w:rFonts w:cs="Calibri"/>
          <w:b/>
          <w:i/>
          <w:color w:val="1A1A1A"/>
          <w:lang w:val="en-US"/>
        </w:rPr>
      </w:pPr>
      <w:r w:rsidRPr="00AE42B8">
        <w:rPr>
          <w:rFonts w:cs="Arial"/>
          <w:b/>
          <w:i/>
          <w:color w:val="1A1A1A"/>
          <w:lang w:val="en-US"/>
        </w:rPr>
        <w:t xml:space="preserve">No </w:t>
      </w:r>
      <w:r w:rsidR="00455147" w:rsidRPr="00AE42B8">
        <w:rPr>
          <w:rFonts w:cs="Arial"/>
          <w:b/>
          <w:i/>
          <w:color w:val="1A1A1A"/>
          <w:lang w:val="en-US"/>
        </w:rPr>
        <w:t xml:space="preserve">parking </w:t>
      </w:r>
      <w:r w:rsidRPr="00AE42B8">
        <w:rPr>
          <w:rFonts w:cs="Arial"/>
          <w:b/>
          <w:i/>
          <w:color w:val="1A1A1A"/>
          <w:lang w:val="en-US"/>
        </w:rPr>
        <w:t xml:space="preserve">to be provided </w:t>
      </w:r>
      <w:r w:rsidR="0085778A" w:rsidRPr="00AE42B8">
        <w:rPr>
          <w:rFonts w:cs="Arial"/>
          <w:b/>
          <w:i/>
          <w:color w:val="1A1A1A"/>
          <w:lang w:val="en-US"/>
        </w:rPr>
        <w:t>for commercial uses</w:t>
      </w:r>
      <w:r w:rsidR="00455147" w:rsidRPr="00AE42B8">
        <w:rPr>
          <w:rFonts w:cs="Arial"/>
          <w:b/>
          <w:i/>
          <w:color w:val="1A1A1A"/>
          <w:lang w:val="en-US"/>
        </w:rPr>
        <w:t>.</w:t>
      </w:r>
    </w:p>
    <w:p w14:paraId="473AF787" w14:textId="77777777" w:rsidR="00455147" w:rsidRPr="00AE42B8" w:rsidRDefault="00455147" w:rsidP="00721172">
      <w:pPr>
        <w:widowControl w:val="0"/>
        <w:autoSpaceDE w:val="0"/>
        <w:autoSpaceDN w:val="0"/>
        <w:adjustRightInd w:val="0"/>
        <w:rPr>
          <w:rFonts w:cs="Calibri"/>
          <w:b/>
          <w:i/>
          <w:color w:val="1A1A1A"/>
          <w:lang w:val="en-US"/>
        </w:rPr>
      </w:pPr>
    </w:p>
    <w:p w14:paraId="6385DACB" w14:textId="17082488" w:rsidR="006416C3" w:rsidRPr="00E60C53" w:rsidRDefault="0085778A" w:rsidP="00721172">
      <w:pPr>
        <w:widowControl w:val="0"/>
        <w:autoSpaceDE w:val="0"/>
        <w:autoSpaceDN w:val="0"/>
        <w:adjustRightInd w:val="0"/>
        <w:rPr>
          <w:rFonts w:cs="Calibri"/>
          <w:color w:val="1A1A1A"/>
          <w:lang w:val="en-US"/>
        </w:rPr>
      </w:pPr>
      <w:r w:rsidRPr="00E60C53">
        <w:rPr>
          <w:rFonts w:cs="Calibri"/>
          <w:color w:val="1A1A1A"/>
          <w:lang w:val="en-US"/>
        </w:rPr>
        <w:tab/>
      </w:r>
      <w:r w:rsidR="006416C3" w:rsidRPr="00E60C53">
        <w:rPr>
          <w:rFonts w:cs="Calibri"/>
          <w:color w:val="1A1A1A"/>
          <w:lang w:val="en-US"/>
        </w:rPr>
        <w:t>Parking along Champagne Avenue is already at capac</w:t>
      </w:r>
      <w:r w:rsidR="00A13B8D" w:rsidRPr="00E60C53">
        <w:rPr>
          <w:rFonts w:cs="Calibri"/>
          <w:color w:val="1A1A1A"/>
          <w:lang w:val="en-US"/>
        </w:rPr>
        <w:t xml:space="preserve">ity; </w:t>
      </w:r>
      <w:r w:rsidR="00103FAA" w:rsidRPr="00E60C53">
        <w:rPr>
          <w:rFonts w:cs="Calibri"/>
          <w:color w:val="1A1A1A"/>
          <w:lang w:val="en-US"/>
        </w:rPr>
        <w:t>spaces are occupied by</w:t>
      </w:r>
      <w:r w:rsidR="006416C3" w:rsidRPr="00E60C53">
        <w:rPr>
          <w:rFonts w:cs="Calibri"/>
          <w:color w:val="1A1A1A"/>
          <w:lang w:val="en-US"/>
        </w:rPr>
        <w:t xml:space="preserve"> tradespeople and o</w:t>
      </w:r>
      <w:r w:rsidR="00A13B8D" w:rsidRPr="00E60C53">
        <w:rPr>
          <w:rFonts w:cs="Calibri"/>
          <w:color w:val="1A1A1A"/>
          <w:lang w:val="en-US"/>
        </w:rPr>
        <w:t xml:space="preserve">thers involved in construction, </w:t>
      </w:r>
      <w:r w:rsidR="00103FAA" w:rsidRPr="00E60C53">
        <w:rPr>
          <w:rFonts w:cs="Calibri"/>
          <w:color w:val="1A1A1A"/>
          <w:lang w:val="en-US"/>
        </w:rPr>
        <w:t>cu</w:t>
      </w:r>
      <w:r w:rsidR="00F8460B">
        <w:rPr>
          <w:rFonts w:cs="Calibri"/>
          <w:color w:val="1A1A1A"/>
          <w:lang w:val="en-US"/>
        </w:rPr>
        <w:t>stomers of Di-</w:t>
      </w:r>
      <w:proofErr w:type="spellStart"/>
      <w:r w:rsidR="00F8460B">
        <w:rPr>
          <w:rFonts w:cs="Calibri"/>
          <w:color w:val="1A1A1A"/>
          <w:lang w:val="en-US"/>
        </w:rPr>
        <w:t>Rienzo</w:t>
      </w:r>
      <w:proofErr w:type="spellEnd"/>
      <w:r w:rsidR="00F8460B">
        <w:rPr>
          <w:rFonts w:cs="Calibri"/>
          <w:color w:val="1A1A1A"/>
          <w:lang w:val="en-US"/>
        </w:rPr>
        <w:t xml:space="preserve"> grocery,</w:t>
      </w:r>
      <w:r w:rsidR="00103FAA" w:rsidRPr="00E60C53">
        <w:rPr>
          <w:rFonts w:cs="Calibri"/>
          <w:color w:val="1A1A1A"/>
          <w:lang w:val="en-US"/>
        </w:rPr>
        <w:t xml:space="preserve"> </w:t>
      </w:r>
      <w:r w:rsidR="006416C3" w:rsidRPr="00E60C53">
        <w:rPr>
          <w:rFonts w:cs="Calibri"/>
          <w:color w:val="1A1A1A"/>
          <w:lang w:val="en-US"/>
        </w:rPr>
        <w:t>visitors to the various condominiums in the area</w:t>
      </w:r>
      <w:r w:rsidR="00F8460B">
        <w:rPr>
          <w:rFonts w:cs="Calibri"/>
          <w:color w:val="1A1A1A"/>
          <w:lang w:val="en-US"/>
        </w:rPr>
        <w:t>,</w:t>
      </w:r>
      <w:r w:rsidRPr="00E60C53">
        <w:rPr>
          <w:rFonts w:cs="Calibri"/>
          <w:color w:val="1A1A1A"/>
          <w:lang w:val="en-US"/>
        </w:rPr>
        <w:t xml:space="preserve"> </w:t>
      </w:r>
      <w:r w:rsidR="006416C3" w:rsidRPr="00E60C53">
        <w:rPr>
          <w:rFonts w:cs="Calibri"/>
          <w:color w:val="1A1A1A"/>
          <w:lang w:val="en-US"/>
        </w:rPr>
        <w:t xml:space="preserve">visitors to </w:t>
      </w:r>
      <w:proofErr w:type="spellStart"/>
      <w:r w:rsidR="006416C3" w:rsidRPr="00E60C53">
        <w:rPr>
          <w:rFonts w:cs="Calibri"/>
          <w:color w:val="1A1A1A"/>
          <w:lang w:val="en-US"/>
        </w:rPr>
        <w:t>Ev</w:t>
      </w:r>
      <w:proofErr w:type="spellEnd"/>
      <w:r w:rsidR="006416C3" w:rsidRPr="00E60C53">
        <w:rPr>
          <w:rFonts w:cs="Calibri"/>
          <w:color w:val="1A1A1A"/>
          <w:lang w:val="en-US"/>
        </w:rPr>
        <w:t xml:space="preserve"> Tremblay Park</w:t>
      </w:r>
      <w:r w:rsidR="00F8460B">
        <w:rPr>
          <w:rFonts w:cs="Calibri"/>
          <w:color w:val="1A1A1A"/>
          <w:lang w:val="en-US"/>
        </w:rPr>
        <w:t>,</w:t>
      </w:r>
      <w:r w:rsidR="006416C3" w:rsidRPr="00E60C53">
        <w:rPr>
          <w:rFonts w:cs="Calibri"/>
          <w:color w:val="1A1A1A"/>
          <w:lang w:val="en-US"/>
        </w:rPr>
        <w:t xml:space="preserve"> and </w:t>
      </w:r>
      <w:r w:rsidRPr="00E60C53">
        <w:rPr>
          <w:rFonts w:cs="Calibri"/>
          <w:color w:val="1A1A1A"/>
          <w:lang w:val="en-US"/>
        </w:rPr>
        <w:t xml:space="preserve">visitors to </w:t>
      </w:r>
      <w:r w:rsidR="006416C3" w:rsidRPr="00E60C53">
        <w:rPr>
          <w:rFonts w:cs="Calibri"/>
          <w:color w:val="1A1A1A"/>
          <w:lang w:val="en-US"/>
        </w:rPr>
        <w:t>the restaurants on Preston Street.</w:t>
      </w:r>
      <w:r w:rsidR="00D95051" w:rsidRPr="00E60C53">
        <w:rPr>
          <w:rFonts w:cs="Calibri"/>
          <w:color w:val="1A1A1A"/>
          <w:lang w:val="en-US"/>
        </w:rPr>
        <w:t xml:space="preserve"> </w:t>
      </w:r>
    </w:p>
    <w:p w14:paraId="06E65055" w14:textId="77777777" w:rsidR="006416C3" w:rsidRPr="00E60C53" w:rsidRDefault="006416C3" w:rsidP="00721172">
      <w:pPr>
        <w:widowControl w:val="0"/>
        <w:autoSpaceDE w:val="0"/>
        <w:autoSpaceDN w:val="0"/>
        <w:adjustRightInd w:val="0"/>
        <w:rPr>
          <w:rFonts w:cs="Calibri"/>
          <w:color w:val="1A1A1A"/>
          <w:lang w:val="en-US"/>
        </w:rPr>
      </w:pPr>
    </w:p>
    <w:p w14:paraId="2A2AB7F4" w14:textId="5EEA2F48" w:rsidR="00D95051" w:rsidRPr="00E60C53" w:rsidRDefault="0085778A" w:rsidP="00721172">
      <w:pPr>
        <w:widowControl w:val="0"/>
        <w:autoSpaceDE w:val="0"/>
        <w:autoSpaceDN w:val="0"/>
        <w:adjustRightInd w:val="0"/>
        <w:rPr>
          <w:rFonts w:cs="Calibri"/>
          <w:color w:val="1A1A1A"/>
          <w:lang w:val="en-US"/>
        </w:rPr>
      </w:pPr>
      <w:r w:rsidRPr="00E60C53">
        <w:rPr>
          <w:rFonts w:cs="Calibri"/>
          <w:color w:val="1A1A1A"/>
          <w:lang w:val="en-US"/>
        </w:rPr>
        <w:tab/>
      </w:r>
      <w:proofErr w:type="spellStart"/>
      <w:r w:rsidR="00D95051" w:rsidRPr="00E60C53">
        <w:rPr>
          <w:rFonts w:cs="Calibri"/>
          <w:color w:val="1A1A1A"/>
          <w:lang w:val="en-US"/>
        </w:rPr>
        <w:t>Neighbourhood</w:t>
      </w:r>
      <w:proofErr w:type="spellEnd"/>
      <w:r w:rsidR="00D95051" w:rsidRPr="00E60C53">
        <w:rPr>
          <w:rFonts w:cs="Calibri"/>
          <w:color w:val="1A1A1A"/>
          <w:lang w:val="en-US"/>
        </w:rPr>
        <w:t xml:space="preserve"> reside</w:t>
      </w:r>
      <w:r w:rsidRPr="00E60C53">
        <w:rPr>
          <w:rFonts w:cs="Calibri"/>
          <w:color w:val="1A1A1A"/>
          <w:lang w:val="en-US"/>
        </w:rPr>
        <w:t>nts are concerned that cars could</w:t>
      </w:r>
      <w:r w:rsidR="00D95051" w:rsidRPr="00E60C53">
        <w:rPr>
          <w:rFonts w:cs="Calibri"/>
          <w:color w:val="1A1A1A"/>
          <w:lang w:val="en-US"/>
        </w:rPr>
        <w:t xml:space="preserve"> </w:t>
      </w:r>
      <w:r w:rsidR="00E60C53">
        <w:rPr>
          <w:rFonts w:cs="Calibri"/>
          <w:color w:val="1A1A1A"/>
          <w:lang w:val="en-US"/>
        </w:rPr>
        <w:t xml:space="preserve">idle, stop or </w:t>
      </w:r>
      <w:r w:rsidR="00D95051" w:rsidRPr="00E60C53">
        <w:rPr>
          <w:rFonts w:cs="Calibri"/>
          <w:color w:val="1A1A1A"/>
          <w:lang w:val="en-US"/>
        </w:rPr>
        <w:t>park</w:t>
      </w:r>
      <w:r w:rsidR="00E60C53">
        <w:rPr>
          <w:rFonts w:cs="Calibri"/>
          <w:color w:val="1A1A1A"/>
          <w:lang w:val="en-US"/>
        </w:rPr>
        <w:t xml:space="preserve"> </w:t>
      </w:r>
      <w:r w:rsidR="00D95051" w:rsidRPr="00E60C53">
        <w:rPr>
          <w:rFonts w:cs="Calibri"/>
          <w:color w:val="1A1A1A"/>
          <w:lang w:val="en-US"/>
        </w:rPr>
        <w:t xml:space="preserve">illegally </w:t>
      </w:r>
      <w:r w:rsidRPr="00E60C53">
        <w:rPr>
          <w:rFonts w:cs="Calibri"/>
          <w:color w:val="1A1A1A"/>
          <w:lang w:val="en-US"/>
        </w:rPr>
        <w:t>on Champagne Avenue to access the commercial space in the Ashcroft towers.</w:t>
      </w:r>
    </w:p>
    <w:p w14:paraId="05D5871A" w14:textId="77777777" w:rsidR="0085778A" w:rsidRPr="00E60C53" w:rsidRDefault="0085778A" w:rsidP="00721172">
      <w:pPr>
        <w:widowControl w:val="0"/>
        <w:autoSpaceDE w:val="0"/>
        <w:autoSpaceDN w:val="0"/>
        <w:adjustRightInd w:val="0"/>
        <w:rPr>
          <w:rFonts w:cs="Calibri"/>
          <w:color w:val="1A1A1A"/>
          <w:lang w:val="en-US"/>
        </w:rPr>
      </w:pPr>
    </w:p>
    <w:p w14:paraId="719B2A96" w14:textId="3E188B47" w:rsidR="00D95051" w:rsidRPr="00E60C53" w:rsidRDefault="0085778A" w:rsidP="00721172">
      <w:pPr>
        <w:widowControl w:val="0"/>
        <w:autoSpaceDE w:val="0"/>
        <w:autoSpaceDN w:val="0"/>
        <w:adjustRightInd w:val="0"/>
        <w:rPr>
          <w:rFonts w:cs="Calibri"/>
          <w:color w:val="1A1A1A"/>
          <w:lang w:val="en-US"/>
        </w:rPr>
      </w:pPr>
      <w:r w:rsidRPr="00E60C53">
        <w:rPr>
          <w:rFonts w:cs="Calibri"/>
          <w:color w:val="1A1A1A"/>
          <w:lang w:val="en-US"/>
        </w:rPr>
        <w:tab/>
      </w:r>
      <w:r w:rsidR="006416C3" w:rsidRPr="00E60C53">
        <w:rPr>
          <w:rFonts w:cs="Calibri"/>
          <w:color w:val="1A1A1A"/>
          <w:lang w:val="en-US"/>
        </w:rPr>
        <w:t xml:space="preserve">While it is difficult to assess if there will be additional </w:t>
      </w:r>
      <w:r w:rsidR="00455147" w:rsidRPr="00E60C53">
        <w:rPr>
          <w:rFonts w:cs="Calibri"/>
          <w:color w:val="1A1A1A"/>
          <w:lang w:val="en-US"/>
        </w:rPr>
        <w:t xml:space="preserve">demand for </w:t>
      </w:r>
      <w:r w:rsidRPr="00E60C53">
        <w:rPr>
          <w:rFonts w:cs="Calibri"/>
          <w:color w:val="1A1A1A"/>
          <w:lang w:val="en-US"/>
        </w:rPr>
        <w:t xml:space="preserve">short-term </w:t>
      </w:r>
      <w:r w:rsidR="00455147" w:rsidRPr="00E60C53">
        <w:rPr>
          <w:rFonts w:cs="Calibri"/>
          <w:color w:val="1A1A1A"/>
          <w:lang w:val="en-US"/>
        </w:rPr>
        <w:t>parking related to the comm</w:t>
      </w:r>
      <w:r w:rsidR="00D95051" w:rsidRPr="00E60C53">
        <w:rPr>
          <w:rFonts w:cs="Calibri"/>
          <w:color w:val="1A1A1A"/>
          <w:lang w:val="en-US"/>
        </w:rPr>
        <w:t>ercial or retail business on this</w:t>
      </w:r>
      <w:r w:rsidR="00455147" w:rsidRPr="00E60C53">
        <w:rPr>
          <w:rFonts w:cs="Calibri"/>
          <w:color w:val="1A1A1A"/>
          <w:lang w:val="en-US"/>
        </w:rPr>
        <w:t xml:space="preserve"> site </w:t>
      </w:r>
      <w:r w:rsidRPr="00E60C53">
        <w:rPr>
          <w:rFonts w:cs="Calibri"/>
          <w:color w:val="1A1A1A"/>
          <w:lang w:val="en-US"/>
        </w:rPr>
        <w:t>(</w:t>
      </w:r>
      <w:r w:rsidR="00455147" w:rsidRPr="00E60C53">
        <w:rPr>
          <w:rFonts w:cs="Calibri"/>
          <w:color w:val="1A1A1A"/>
          <w:lang w:val="en-US"/>
        </w:rPr>
        <w:t>until further information is known about the nature of the retail</w:t>
      </w:r>
      <w:r w:rsidRPr="00E60C53">
        <w:rPr>
          <w:rFonts w:cs="Calibri"/>
          <w:color w:val="1A1A1A"/>
          <w:lang w:val="en-US"/>
        </w:rPr>
        <w:t xml:space="preserve"> business)</w:t>
      </w:r>
      <w:r w:rsidR="00D95051" w:rsidRPr="00E60C53">
        <w:rPr>
          <w:rFonts w:cs="Calibri"/>
          <w:color w:val="1A1A1A"/>
          <w:lang w:val="en-US"/>
        </w:rPr>
        <w:t xml:space="preserve">, it is not too early to develop pre-emptive strategies to address any problems should they arise. </w:t>
      </w:r>
    </w:p>
    <w:p w14:paraId="5216A92C" w14:textId="77777777" w:rsidR="00D95051" w:rsidRPr="00E60C53" w:rsidRDefault="00D95051" w:rsidP="00721172">
      <w:pPr>
        <w:widowControl w:val="0"/>
        <w:autoSpaceDE w:val="0"/>
        <w:autoSpaceDN w:val="0"/>
        <w:adjustRightInd w:val="0"/>
        <w:rPr>
          <w:rFonts w:cs="Calibri"/>
          <w:color w:val="1A1A1A"/>
          <w:lang w:val="en-US"/>
        </w:rPr>
      </w:pPr>
    </w:p>
    <w:p w14:paraId="6CD24701" w14:textId="57A0DCC8" w:rsidR="006416C3" w:rsidRPr="00E60C53" w:rsidRDefault="00E60C53" w:rsidP="00721172">
      <w:pPr>
        <w:widowControl w:val="0"/>
        <w:autoSpaceDE w:val="0"/>
        <w:autoSpaceDN w:val="0"/>
        <w:adjustRightInd w:val="0"/>
        <w:rPr>
          <w:rFonts w:cs="Calibri"/>
          <w:color w:val="1A1A1A"/>
          <w:lang w:val="en-US"/>
        </w:rPr>
      </w:pPr>
      <w:r>
        <w:rPr>
          <w:rFonts w:cs="Calibri"/>
          <w:color w:val="1A1A1A"/>
          <w:lang w:val="en-US"/>
        </w:rPr>
        <w:tab/>
      </w:r>
      <w:r w:rsidR="006416C3" w:rsidRPr="00E60C53">
        <w:rPr>
          <w:rFonts w:cs="Calibri"/>
          <w:color w:val="1A1A1A"/>
          <w:lang w:val="en-US"/>
        </w:rPr>
        <w:t xml:space="preserve">CHNA proposes that Ashcroft, the city and the community work together to monitor </w:t>
      </w:r>
      <w:r w:rsidR="00F8460B">
        <w:rPr>
          <w:rFonts w:cs="Calibri"/>
          <w:color w:val="1A1A1A"/>
          <w:lang w:val="en-US"/>
        </w:rPr>
        <w:t xml:space="preserve">any illegal activity </w:t>
      </w:r>
      <w:r w:rsidR="006416C3" w:rsidRPr="00E60C53">
        <w:rPr>
          <w:rFonts w:cs="Calibri"/>
          <w:color w:val="1A1A1A"/>
          <w:lang w:val="en-US"/>
        </w:rPr>
        <w:t xml:space="preserve">and address any problems as they arise.  For this to work, the community would </w:t>
      </w:r>
      <w:r w:rsidR="0085778A" w:rsidRPr="00E60C53">
        <w:rPr>
          <w:rFonts w:cs="Calibri"/>
          <w:color w:val="1A1A1A"/>
          <w:lang w:val="en-US"/>
        </w:rPr>
        <w:t xml:space="preserve">monitor and </w:t>
      </w:r>
      <w:r w:rsidR="006416C3" w:rsidRPr="00E60C53">
        <w:rPr>
          <w:rFonts w:cs="Calibri"/>
          <w:color w:val="1A1A1A"/>
          <w:lang w:val="en-US"/>
        </w:rPr>
        <w:t>r</w:t>
      </w:r>
      <w:r w:rsidR="0085778A" w:rsidRPr="00E60C53">
        <w:rPr>
          <w:rFonts w:cs="Calibri"/>
          <w:color w:val="1A1A1A"/>
          <w:lang w:val="en-US"/>
        </w:rPr>
        <w:t>eport any problems to Ashcroft; Ashcroft would</w:t>
      </w:r>
      <w:r w:rsidR="006416C3" w:rsidRPr="00E60C53">
        <w:rPr>
          <w:rFonts w:cs="Calibri"/>
          <w:color w:val="1A1A1A"/>
          <w:lang w:val="en-US"/>
        </w:rPr>
        <w:t xml:space="preserve"> agree to take immediate</w:t>
      </w:r>
      <w:r w:rsidR="0085778A" w:rsidRPr="00E60C53">
        <w:rPr>
          <w:rFonts w:cs="Calibri"/>
          <w:color w:val="1A1A1A"/>
          <w:lang w:val="en-US"/>
        </w:rPr>
        <w:t xml:space="preserve"> action to address the problems; s</w:t>
      </w:r>
      <w:r w:rsidR="006416C3" w:rsidRPr="00E60C53">
        <w:rPr>
          <w:rFonts w:cs="Calibri"/>
          <w:color w:val="1A1A1A"/>
          <w:lang w:val="en-US"/>
        </w:rPr>
        <w:t>ho</w:t>
      </w:r>
      <w:r w:rsidR="0085778A" w:rsidRPr="00E60C53">
        <w:rPr>
          <w:rFonts w:cs="Calibri"/>
          <w:color w:val="1A1A1A"/>
          <w:lang w:val="en-US"/>
        </w:rPr>
        <w:t>uld the Ashcroft actions fail to address the situation, the city would agree to act quickly to address (</w:t>
      </w:r>
      <w:proofErr w:type="spellStart"/>
      <w:r w:rsidR="0085778A" w:rsidRPr="00E60C53">
        <w:rPr>
          <w:rFonts w:cs="Calibri"/>
          <w:color w:val="1A1A1A"/>
          <w:lang w:val="en-US"/>
        </w:rPr>
        <w:t>ie</w:t>
      </w:r>
      <w:proofErr w:type="spellEnd"/>
      <w:r w:rsidR="0085778A" w:rsidRPr="00E60C53">
        <w:rPr>
          <w:rFonts w:cs="Calibri"/>
          <w:color w:val="1A1A1A"/>
          <w:lang w:val="en-US"/>
        </w:rPr>
        <w:t xml:space="preserve">: ticket) the illegally </w:t>
      </w:r>
      <w:r w:rsidR="00F8460B">
        <w:rPr>
          <w:rFonts w:cs="Calibri"/>
          <w:color w:val="1A1A1A"/>
          <w:lang w:val="en-US"/>
        </w:rPr>
        <w:t xml:space="preserve">stopped, idling or </w:t>
      </w:r>
      <w:r w:rsidR="0085778A" w:rsidRPr="00E60C53">
        <w:rPr>
          <w:rFonts w:cs="Calibri"/>
          <w:color w:val="1A1A1A"/>
          <w:lang w:val="en-US"/>
        </w:rPr>
        <w:t>parked cars.</w:t>
      </w:r>
      <w:r w:rsidR="006416C3" w:rsidRPr="00E60C53">
        <w:rPr>
          <w:rFonts w:cs="Calibri"/>
          <w:color w:val="1A1A1A"/>
          <w:lang w:val="en-US"/>
        </w:rPr>
        <w:t xml:space="preserve"> </w:t>
      </w:r>
    </w:p>
    <w:p w14:paraId="153F0420" w14:textId="77777777" w:rsidR="00721172" w:rsidRPr="00AE42B8" w:rsidRDefault="00721172" w:rsidP="00721172">
      <w:pPr>
        <w:widowControl w:val="0"/>
        <w:autoSpaceDE w:val="0"/>
        <w:autoSpaceDN w:val="0"/>
        <w:adjustRightInd w:val="0"/>
        <w:rPr>
          <w:rFonts w:cs="Calibri"/>
          <w:b/>
          <w:i/>
          <w:color w:val="1A1A1A"/>
          <w:lang w:val="en-US"/>
        </w:rPr>
      </w:pPr>
      <w:r w:rsidRPr="00AE42B8">
        <w:rPr>
          <w:rFonts w:cs="Calibri"/>
          <w:b/>
          <w:color w:val="1A1A1A"/>
          <w:lang w:val="en-US"/>
        </w:rPr>
        <w:t> </w:t>
      </w:r>
    </w:p>
    <w:p w14:paraId="2D421DB0" w14:textId="77777777" w:rsidR="0085778A" w:rsidRPr="00AE42B8" w:rsidRDefault="0085778A" w:rsidP="00E60C53">
      <w:pPr>
        <w:pStyle w:val="ListParagraph"/>
        <w:widowControl w:val="0"/>
        <w:numPr>
          <w:ilvl w:val="0"/>
          <w:numId w:val="4"/>
        </w:numPr>
        <w:autoSpaceDE w:val="0"/>
        <w:autoSpaceDN w:val="0"/>
        <w:adjustRightInd w:val="0"/>
        <w:rPr>
          <w:rFonts w:cs="Arial"/>
          <w:b/>
          <w:i/>
          <w:color w:val="1A1A1A"/>
          <w:lang w:val="en-US"/>
        </w:rPr>
      </w:pPr>
      <w:r w:rsidRPr="00AE42B8">
        <w:rPr>
          <w:rFonts w:cs="Arial"/>
          <w:b/>
          <w:i/>
          <w:color w:val="1A1A1A"/>
          <w:lang w:val="en-US"/>
        </w:rPr>
        <w:t>No specified plan for the seasonal student move-in and move-out dates.</w:t>
      </w:r>
    </w:p>
    <w:p w14:paraId="469F590D" w14:textId="77777777" w:rsidR="0085778A" w:rsidRPr="00F8460B" w:rsidRDefault="0085778A" w:rsidP="00245D3C">
      <w:pPr>
        <w:widowControl w:val="0"/>
        <w:autoSpaceDE w:val="0"/>
        <w:autoSpaceDN w:val="0"/>
        <w:adjustRightInd w:val="0"/>
        <w:rPr>
          <w:rFonts w:cs="Arial"/>
          <w:i/>
          <w:color w:val="1A1A1A"/>
          <w:lang w:val="en-US"/>
        </w:rPr>
      </w:pPr>
    </w:p>
    <w:p w14:paraId="40EF47E5" w14:textId="633F5165" w:rsidR="008F2C6F" w:rsidRPr="00E60C53" w:rsidRDefault="00E60C53" w:rsidP="00245D3C">
      <w:pPr>
        <w:widowControl w:val="0"/>
        <w:autoSpaceDE w:val="0"/>
        <w:autoSpaceDN w:val="0"/>
        <w:adjustRightInd w:val="0"/>
        <w:rPr>
          <w:rFonts w:cs="Arial"/>
          <w:color w:val="1A1A1A"/>
          <w:lang w:val="en-US"/>
        </w:rPr>
      </w:pPr>
      <w:r>
        <w:rPr>
          <w:rFonts w:cs="Arial"/>
          <w:color w:val="1A1A1A"/>
          <w:lang w:val="en-US"/>
        </w:rPr>
        <w:tab/>
        <w:t>Hundreds of</w:t>
      </w:r>
      <w:r w:rsidR="0085778A" w:rsidRPr="00E60C53">
        <w:rPr>
          <w:rFonts w:cs="Arial"/>
          <w:color w:val="1A1A1A"/>
          <w:lang w:val="en-US"/>
        </w:rPr>
        <w:t xml:space="preserve"> students will be housed in the </w:t>
      </w:r>
      <w:r w:rsidR="008F2C6F" w:rsidRPr="00E60C53">
        <w:rPr>
          <w:rFonts w:cs="Arial"/>
          <w:color w:val="1A1A1A"/>
          <w:lang w:val="en-US"/>
        </w:rPr>
        <w:t>Ashcroft towers</w:t>
      </w:r>
      <w:r w:rsidR="00D23A5A">
        <w:rPr>
          <w:rFonts w:cs="Arial"/>
          <w:color w:val="1A1A1A"/>
          <w:lang w:val="en-US"/>
        </w:rPr>
        <w:t>,</w:t>
      </w:r>
      <w:r w:rsidR="008F2C6F" w:rsidRPr="00E60C53">
        <w:rPr>
          <w:rFonts w:cs="Arial"/>
          <w:color w:val="1A1A1A"/>
          <w:lang w:val="en-US"/>
        </w:rPr>
        <w:t xml:space="preserve"> and the annual or semi-annual move-in </w:t>
      </w:r>
      <w:r w:rsidR="00AE42B8">
        <w:rPr>
          <w:rFonts w:cs="Arial"/>
          <w:color w:val="1A1A1A"/>
          <w:lang w:val="en-US"/>
        </w:rPr>
        <w:t xml:space="preserve">and move-out </w:t>
      </w:r>
      <w:r w:rsidR="00A13B8D" w:rsidRPr="00E60C53">
        <w:rPr>
          <w:rFonts w:cs="Arial"/>
          <w:color w:val="1A1A1A"/>
          <w:lang w:val="en-US"/>
        </w:rPr>
        <w:t xml:space="preserve">days </w:t>
      </w:r>
      <w:r w:rsidR="008F2C6F" w:rsidRPr="00E60C53">
        <w:rPr>
          <w:rFonts w:cs="Arial"/>
          <w:color w:val="1A1A1A"/>
          <w:lang w:val="en-US"/>
        </w:rPr>
        <w:t>could be chaotic</w:t>
      </w:r>
      <w:r w:rsidR="00D23A5A">
        <w:rPr>
          <w:rFonts w:cs="Arial"/>
          <w:color w:val="1A1A1A"/>
          <w:lang w:val="en-US"/>
        </w:rPr>
        <w:t>,</w:t>
      </w:r>
      <w:r w:rsidR="008F2C6F" w:rsidRPr="00E60C53">
        <w:rPr>
          <w:rFonts w:cs="Arial"/>
          <w:color w:val="1A1A1A"/>
          <w:lang w:val="en-US"/>
        </w:rPr>
        <w:t xml:space="preserve"> </w:t>
      </w:r>
      <w:r w:rsidR="00A13B8D" w:rsidRPr="00E60C53">
        <w:rPr>
          <w:rFonts w:cs="Arial"/>
          <w:color w:val="1A1A1A"/>
          <w:lang w:val="en-US"/>
        </w:rPr>
        <w:t xml:space="preserve">not only </w:t>
      </w:r>
      <w:r w:rsidR="008F2C6F" w:rsidRPr="00E60C53">
        <w:rPr>
          <w:rFonts w:cs="Arial"/>
          <w:color w:val="1A1A1A"/>
          <w:lang w:val="en-US"/>
        </w:rPr>
        <w:t xml:space="preserve">for the students, </w:t>
      </w:r>
      <w:r w:rsidR="00A13B8D" w:rsidRPr="00E60C53">
        <w:rPr>
          <w:rFonts w:cs="Arial"/>
          <w:color w:val="1A1A1A"/>
          <w:lang w:val="en-US"/>
        </w:rPr>
        <w:t xml:space="preserve">but also for </w:t>
      </w:r>
      <w:r w:rsidR="008F2C6F" w:rsidRPr="00E60C53">
        <w:rPr>
          <w:rFonts w:cs="Arial"/>
          <w:color w:val="1A1A1A"/>
          <w:lang w:val="en-US"/>
        </w:rPr>
        <w:t xml:space="preserve">residents of the adjacent streets </w:t>
      </w:r>
      <w:r w:rsidR="00A13B8D" w:rsidRPr="00E60C53">
        <w:rPr>
          <w:rFonts w:cs="Arial"/>
          <w:color w:val="1A1A1A"/>
          <w:lang w:val="en-US"/>
        </w:rPr>
        <w:t xml:space="preserve">and the local </w:t>
      </w:r>
      <w:r w:rsidR="008F2C6F" w:rsidRPr="00E60C53">
        <w:rPr>
          <w:rFonts w:cs="Arial"/>
          <w:color w:val="1A1A1A"/>
          <w:lang w:val="en-US"/>
        </w:rPr>
        <w:t>pedestrian</w:t>
      </w:r>
      <w:r w:rsidR="00A13B8D" w:rsidRPr="00E60C53">
        <w:rPr>
          <w:rFonts w:cs="Arial"/>
          <w:color w:val="1A1A1A"/>
          <w:lang w:val="en-US"/>
        </w:rPr>
        <w:t>, cycle and vehicular traffic that uses</w:t>
      </w:r>
      <w:r w:rsidR="008F2C6F" w:rsidRPr="00E60C53">
        <w:rPr>
          <w:rFonts w:cs="Arial"/>
          <w:color w:val="1A1A1A"/>
          <w:lang w:val="en-US"/>
        </w:rPr>
        <w:t xml:space="preserve"> Champagne Avenue</w:t>
      </w:r>
      <w:r w:rsidR="00A13B8D" w:rsidRPr="00E60C53">
        <w:rPr>
          <w:rFonts w:cs="Arial"/>
          <w:color w:val="1A1A1A"/>
          <w:lang w:val="en-US"/>
        </w:rPr>
        <w:t xml:space="preserve"> and nearby local streets</w:t>
      </w:r>
      <w:r w:rsidR="008F2C6F" w:rsidRPr="00E60C53">
        <w:rPr>
          <w:rFonts w:cs="Arial"/>
          <w:color w:val="1A1A1A"/>
          <w:lang w:val="en-US"/>
        </w:rPr>
        <w:t>.</w:t>
      </w:r>
    </w:p>
    <w:p w14:paraId="173E49B2" w14:textId="77777777" w:rsidR="008F2C6F" w:rsidRPr="00E60C53" w:rsidRDefault="008F2C6F" w:rsidP="00245D3C">
      <w:pPr>
        <w:widowControl w:val="0"/>
        <w:autoSpaceDE w:val="0"/>
        <w:autoSpaceDN w:val="0"/>
        <w:adjustRightInd w:val="0"/>
        <w:rPr>
          <w:rFonts w:cs="Arial"/>
          <w:color w:val="1A1A1A"/>
          <w:lang w:val="en-US"/>
        </w:rPr>
      </w:pPr>
    </w:p>
    <w:p w14:paraId="75AF2644" w14:textId="56EFE0E9" w:rsidR="00245D3C" w:rsidRPr="00E60C53" w:rsidRDefault="00E60C53" w:rsidP="00245D3C">
      <w:pPr>
        <w:widowControl w:val="0"/>
        <w:autoSpaceDE w:val="0"/>
        <w:autoSpaceDN w:val="0"/>
        <w:adjustRightInd w:val="0"/>
        <w:rPr>
          <w:rFonts w:cs="Arial"/>
          <w:color w:val="1A1A1A"/>
          <w:lang w:val="en-US"/>
        </w:rPr>
      </w:pPr>
      <w:r>
        <w:rPr>
          <w:rFonts w:cs="Arial"/>
          <w:color w:val="1A1A1A"/>
          <w:lang w:val="en-US"/>
        </w:rPr>
        <w:tab/>
      </w:r>
      <w:r w:rsidR="00C03A33">
        <w:rPr>
          <w:rFonts w:cs="Arial"/>
          <w:color w:val="1A1A1A"/>
          <w:lang w:val="en-US"/>
        </w:rPr>
        <w:t>We propose</w:t>
      </w:r>
      <w:r w:rsidR="008F2C6F" w:rsidRPr="00E60C53">
        <w:rPr>
          <w:rFonts w:cs="Arial"/>
          <w:color w:val="1A1A1A"/>
          <w:lang w:val="en-US"/>
        </w:rPr>
        <w:t xml:space="preserve"> that Ash</w:t>
      </w:r>
      <w:r w:rsidR="00AE42B8">
        <w:rPr>
          <w:rFonts w:cs="Arial"/>
          <w:color w:val="1A1A1A"/>
          <w:lang w:val="en-US"/>
        </w:rPr>
        <w:t xml:space="preserve">croft </w:t>
      </w:r>
      <w:r w:rsidR="00A13B8D" w:rsidRPr="00E60C53">
        <w:rPr>
          <w:rFonts w:cs="Arial"/>
          <w:color w:val="1A1A1A"/>
          <w:lang w:val="en-US"/>
        </w:rPr>
        <w:t xml:space="preserve">work with CHNA and the city in developing a plan </w:t>
      </w:r>
      <w:r w:rsidR="00C03A33">
        <w:rPr>
          <w:rFonts w:cs="Arial"/>
          <w:color w:val="1A1A1A"/>
          <w:lang w:val="en-US"/>
        </w:rPr>
        <w:t>to handle the</w:t>
      </w:r>
      <w:r w:rsidR="00E81177">
        <w:rPr>
          <w:rFonts w:cs="Arial"/>
          <w:color w:val="1A1A1A"/>
          <w:lang w:val="en-US"/>
        </w:rPr>
        <w:t xml:space="preserve"> movement of cars and people</w:t>
      </w:r>
      <w:r w:rsidR="00D23A5A">
        <w:rPr>
          <w:rFonts w:cs="Arial"/>
          <w:color w:val="1A1A1A"/>
          <w:lang w:val="en-US"/>
        </w:rPr>
        <w:t xml:space="preserve"> in a manner </w:t>
      </w:r>
      <w:r w:rsidR="00A13B8D" w:rsidRPr="00E60C53">
        <w:rPr>
          <w:rFonts w:cs="Arial"/>
          <w:color w:val="1A1A1A"/>
          <w:lang w:val="en-US"/>
        </w:rPr>
        <w:t>that will minimize the impact on the local community</w:t>
      </w:r>
      <w:r w:rsidR="00C03A33">
        <w:rPr>
          <w:rFonts w:cs="Arial"/>
          <w:color w:val="1A1A1A"/>
          <w:lang w:val="en-US"/>
        </w:rPr>
        <w:t xml:space="preserve"> and local streets</w:t>
      </w:r>
      <w:r w:rsidR="00A13B8D" w:rsidRPr="00E60C53">
        <w:rPr>
          <w:rFonts w:cs="Arial"/>
          <w:color w:val="1A1A1A"/>
          <w:lang w:val="en-US"/>
        </w:rPr>
        <w:t xml:space="preserve">. </w:t>
      </w:r>
    </w:p>
    <w:p w14:paraId="3B533D3C" w14:textId="77777777" w:rsidR="00D23A5A" w:rsidRDefault="00D23A5A" w:rsidP="00245D3C">
      <w:pPr>
        <w:widowControl w:val="0"/>
        <w:autoSpaceDE w:val="0"/>
        <w:autoSpaceDN w:val="0"/>
        <w:adjustRightInd w:val="0"/>
        <w:rPr>
          <w:rFonts w:cs="Arial"/>
          <w:color w:val="1A1A1A"/>
          <w:lang w:val="en-US"/>
        </w:rPr>
      </w:pPr>
    </w:p>
    <w:p w14:paraId="036104E9" w14:textId="77777777" w:rsidR="00D23A5A" w:rsidRDefault="00D23A5A" w:rsidP="00245D3C">
      <w:pPr>
        <w:widowControl w:val="0"/>
        <w:autoSpaceDE w:val="0"/>
        <w:autoSpaceDN w:val="0"/>
        <w:adjustRightInd w:val="0"/>
        <w:rPr>
          <w:rFonts w:cs="Arial"/>
          <w:color w:val="1A1A1A"/>
          <w:lang w:val="en-US"/>
        </w:rPr>
      </w:pPr>
    </w:p>
    <w:p w14:paraId="40B535E2" w14:textId="7C45C285" w:rsidR="00245D3C" w:rsidRDefault="00F8460B" w:rsidP="00245D3C">
      <w:pPr>
        <w:widowControl w:val="0"/>
        <w:autoSpaceDE w:val="0"/>
        <w:autoSpaceDN w:val="0"/>
        <w:adjustRightInd w:val="0"/>
        <w:rPr>
          <w:rFonts w:cs="Arial"/>
          <w:color w:val="1A1A1A"/>
          <w:lang w:val="en-US"/>
        </w:rPr>
      </w:pPr>
      <w:r>
        <w:rPr>
          <w:rFonts w:cs="Arial"/>
          <w:color w:val="1A1A1A"/>
          <w:lang w:val="en-US"/>
        </w:rPr>
        <w:tab/>
        <w:t xml:space="preserve">In conclusion, CHNA looks forward to welcoming the students into our community and trusts that any outstanding issues related to this site plan can be </w:t>
      </w:r>
      <w:r w:rsidR="005E246F">
        <w:rPr>
          <w:rFonts w:cs="Arial"/>
          <w:color w:val="1A1A1A"/>
          <w:lang w:val="en-US"/>
        </w:rPr>
        <w:t>addressed to the satisfaction of the various parties involved.</w:t>
      </w:r>
    </w:p>
    <w:p w14:paraId="1B445E55" w14:textId="77777777" w:rsidR="005E246F" w:rsidRDefault="005E246F" w:rsidP="00245D3C">
      <w:pPr>
        <w:widowControl w:val="0"/>
        <w:autoSpaceDE w:val="0"/>
        <w:autoSpaceDN w:val="0"/>
        <w:adjustRightInd w:val="0"/>
        <w:rPr>
          <w:rFonts w:cs="Arial"/>
          <w:color w:val="1A1A1A"/>
          <w:lang w:val="en-US"/>
        </w:rPr>
      </w:pPr>
    </w:p>
    <w:p w14:paraId="70F04B89" w14:textId="77777777" w:rsidR="00AE42B8" w:rsidRDefault="00AE42B8" w:rsidP="00245D3C">
      <w:pPr>
        <w:widowControl w:val="0"/>
        <w:autoSpaceDE w:val="0"/>
        <w:autoSpaceDN w:val="0"/>
        <w:adjustRightInd w:val="0"/>
        <w:rPr>
          <w:rFonts w:cs="Arial"/>
          <w:color w:val="1A1A1A"/>
          <w:lang w:val="en-US"/>
        </w:rPr>
      </w:pPr>
    </w:p>
    <w:p w14:paraId="45103B76" w14:textId="2B781029" w:rsidR="00E60C53" w:rsidRPr="00853234" w:rsidRDefault="00853234" w:rsidP="00245D3C">
      <w:pPr>
        <w:widowControl w:val="0"/>
        <w:autoSpaceDE w:val="0"/>
        <w:autoSpaceDN w:val="0"/>
        <w:adjustRightInd w:val="0"/>
        <w:rPr>
          <w:rFonts w:cs="Arial"/>
          <w:color w:val="1A1A1A"/>
          <w:sz w:val="18"/>
          <w:szCs w:val="18"/>
          <w:lang w:val="en-US"/>
        </w:rPr>
      </w:pPr>
      <w:r w:rsidRPr="00853234">
        <w:rPr>
          <w:rFonts w:cs="Arial"/>
          <w:color w:val="1A1A1A"/>
          <w:sz w:val="18"/>
          <w:szCs w:val="18"/>
          <w:lang w:val="en-US"/>
        </w:rPr>
        <w:t xml:space="preserve">Prepared (with community input) by: </w:t>
      </w:r>
      <w:r w:rsidRPr="00853234">
        <w:rPr>
          <w:rFonts w:cs="Arial"/>
          <w:color w:val="1A1A1A"/>
          <w:sz w:val="18"/>
          <w:szCs w:val="18"/>
          <w:lang w:val="en-US"/>
        </w:rPr>
        <w:tab/>
        <w:t>Kathy Kennedy</w:t>
      </w:r>
    </w:p>
    <w:p w14:paraId="6D74EC06" w14:textId="32DF3C0B" w:rsidR="00853234" w:rsidRPr="00853234" w:rsidRDefault="00853234" w:rsidP="00245D3C">
      <w:pPr>
        <w:widowControl w:val="0"/>
        <w:autoSpaceDE w:val="0"/>
        <w:autoSpaceDN w:val="0"/>
        <w:adjustRightInd w:val="0"/>
        <w:rPr>
          <w:rFonts w:cs="Arial"/>
          <w:color w:val="1A1A1A"/>
          <w:sz w:val="18"/>
          <w:szCs w:val="18"/>
          <w:lang w:val="en-US"/>
        </w:rPr>
      </w:pPr>
      <w:r w:rsidRPr="00853234">
        <w:rPr>
          <w:rFonts w:cs="Arial"/>
          <w:color w:val="1A1A1A"/>
          <w:sz w:val="18"/>
          <w:szCs w:val="18"/>
          <w:lang w:val="en-US"/>
        </w:rPr>
        <w:tab/>
      </w:r>
      <w:r w:rsidRPr="00853234">
        <w:rPr>
          <w:rFonts w:cs="Arial"/>
          <w:color w:val="1A1A1A"/>
          <w:sz w:val="18"/>
          <w:szCs w:val="18"/>
          <w:lang w:val="en-US"/>
        </w:rPr>
        <w:tab/>
      </w:r>
      <w:r w:rsidRPr="00853234">
        <w:rPr>
          <w:rFonts w:cs="Arial"/>
          <w:color w:val="1A1A1A"/>
          <w:sz w:val="18"/>
          <w:szCs w:val="18"/>
          <w:lang w:val="en-US"/>
        </w:rPr>
        <w:tab/>
      </w:r>
      <w:r w:rsidRPr="00853234">
        <w:rPr>
          <w:rFonts w:cs="Arial"/>
          <w:color w:val="1A1A1A"/>
          <w:sz w:val="18"/>
          <w:szCs w:val="18"/>
          <w:lang w:val="en-US"/>
        </w:rPr>
        <w:tab/>
      </w:r>
      <w:r w:rsidRPr="00853234">
        <w:rPr>
          <w:rFonts w:cs="Arial"/>
          <w:color w:val="1A1A1A"/>
          <w:sz w:val="18"/>
          <w:szCs w:val="18"/>
          <w:lang w:val="en-US"/>
        </w:rPr>
        <w:tab/>
        <w:t>Chair, Planning &amp; Development</w:t>
      </w:r>
    </w:p>
    <w:p w14:paraId="3810C43F" w14:textId="4E5F8A15" w:rsidR="00853234" w:rsidRPr="00853234" w:rsidRDefault="00853234" w:rsidP="00245D3C">
      <w:pPr>
        <w:widowControl w:val="0"/>
        <w:autoSpaceDE w:val="0"/>
        <w:autoSpaceDN w:val="0"/>
        <w:adjustRightInd w:val="0"/>
        <w:rPr>
          <w:rFonts w:cs="Arial"/>
          <w:color w:val="1A1A1A"/>
          <w:sz w:val="18"/>
          <w:szCs w:val="18"/>
          <w:lang w:val="en-US"/>
        </w:rPr>
      </w:pPr>
      <w:r>
        <w:rPr>
          <w:rFonts w:cs="Arial"/>
          <w:color w:val="1A1A1A"/>
          <w:sz w:val="18"/>
          <w:szCs w:val="18"/>
          <w:lang w:val="en-US"/>
        </w:rPr>
        <w:tab/>
      </w:r>
      <w:r>
        <w:rPr>
          <w:rFonts w:cs="Arial"/>
          <w:color w:val="1A1A1A"/>
          <w:sz w:val="18"/>
          <w:szCs w:val="18"/>
          <w:lang w:val="en-US"/>
        </w:rPr>
        <w:tab/>
      </w:r>
      <w:r>
        <w:rPr>
          <w:rFonts w:cs="Arial"/>
          <w:color w:val="1A1A1A"/>
          <w:sz w:val="18"/>
          <w:szCs w:val="18"/>
          <w:lang w:val="en-US"/>
        </w:rPr>
        <w:tab/>
      </w:r>
      <w:r>
        <w:rPr>
          <w:rFonts w:cs="Arial"/>
          <w:color w:val="1A1A1A"/>
          <w:sz w:val="18"/>
          <w:szCs w:val="18"/>
          <w:lang w:val="en-US"/>
        </w:rPr>
        <w:tab/>
      </w:r>
      <w:r>
        <w:rPr>
          <w:rFonts w:cs="Arial"/>
          <w:color w:val="1A1A1A"/>
          <w:sz w:val="18"/>
          <w:szCs w:val="18"/>
          <w:lang w:val="en-US"/>
        </w:rPr>
        <w:tab/>
      </w:r>
      <w:r w:rsidRPr="00853234">
        <w:rPr>
          <w:rFonts w:cs="Arial"/>
          <w:color w:val="1A1A1A"/>
          <w:sz w:val="18"/>
          <w:szCs w:val="18"/>
          <w:lang w:val="en-US"/>
        </w:rPr>
        <w:t xml:space="preserve">Civic Hospital </w:t>
      </w:r>
      <w:proofErr w:type="spellStart"/>
      <w:r w:rsidRPr="00853234">
        <w:rPr>
          <w:rFonts w:cs="Arial"/>
          <w:color w:val="1A1A1A"/>
          <w:sz w:val="18"/>
          <w:szCs w:val="18"/>
          <w:lang w:val="en-US"/>
        </w:rPr>
        <w:t>Neighbourhood</w:t>
      </w:r>
      <w:proofErr w:type="spellEnd"/>
      <w:r w:rsidRPr="00853234">
        <w:rPr>
          <w:rFonts w:cs="Arial"/>
          <w:color w:val="1A1A1A"/>
          <w:sz w:val="18"/>
          <w:szCs w:val="18"/>
          <w:lang w:val="en-US"/>
        </w:rPr>
        <w:t xml:space="preserve"> Association</w:t>
      </w:r>
      <w:r>
        <w:rPr>
          <w:rFonts w:cs="Arial"/>
          <w:color w:val="1A1A1A"/>
          <w:sz w:val="18"/>
          <w:szCs w:val="18"/>
          <w:lang w:val="en-US"/>
        </w:rPr>
        <w:t xml:space="preserve"> (CHNA)</w:t>
      </w:r>
    </w:p>
    <w:p w14:paraId="5F69C1CA" w14:textId="745F366B" w:rsidR="00853234" w:rsidRPr="00853234" w:rsidRDefault="00853234" w:rsidP="00245D3C">
      <w:pPr>
        <w:widowControl w:val="0"/>
        <w:autoSpaceDE w:val="0"/>
        <w:autoSpaceDN w:val="0"/>
        <w:adjustRightInd w:val="0"/>
        <w:rPr>
          <w:rFonts w:cs="Arial"/>
          <w:color w:val="1A1A1A"/>
          <w:sz w:val="18"/>
          <w:szCs w:val="18"/>
          <w:lang w:val="en-US"/>
        </w:rPr>
      </w:pPr>
      <w:r>
        <w:rPr>
          <w:rFonts w:cs="Arial"/>
          <w:color w:val="1A1A1A"/>
          <w:sz w:val="18"/>
          <w:szCs w:val="18"/>
          <w:lang w:val="en-US"/>
        </w:rPr>
        <w:tab/>
      </w:r>
      <w:r>
        <w:rPr>
          <w:rFonts w:cs="Arial"/>
          <w:color w:val="1A1A1A"/>
          <w:sz w:val="18"/>
          <w:szCs w:val="18"/>
          <w:lang w:val="en-US"/>
        </w:rPr>
        <w:tab/>
      </w:r>
      <w:r>
        <w:rPr>
          <w:rFonts w:cs="Arial"/>
          <w:color w:val="1A1A1A"/>
          <w:sz w:val="18"/>
          <w:szCs w:val="18"/>
          <w:lang w:val="en-US"/>
        </w:rPr>
        <w:tab/>
      </w:r>
      <w:r>
        <w:rPr>
          <w:rFonts w:cs="Arial"/>
          <w:color w:val="1A1A1A"/>
          <w:sz w:val="18"/>
          <w:szCs w:val="18"/>
          <w:lang w:val="en-US"/>
        </w:rPr>
        <w:tab/>
      </w:r>
      <w:r>
        <w:rPr>
          <w:rFonts w:cs="Arial"/>
          <w:color w:val="1A1A1A"/>
          <w:sz w:val="18"/>
          <w:szCs w:val="18"/>
          <w:lang w:val="en-US"/>
        </w:rPr>
        <w:tab/>
      </w:r>
      <w:r w:rsidR="009E3AEF">
        <w:rPr>
          <w:rFonts w:cs="Arial"/>
          <w:color w:val="1A1A1A"/>
          <w:sz w:val="18"/>
          <w:szCs w:val="18"/>
          <w:lang w:val="en-US"/>
        </w:rPr>
        <w:t>February 18</w:t>
      </w:r>
      <w:bookmarkStart w:id="0" w:name="_GoBack"/>
      <w:bookmarkEnd w:id="0"/>
      <w:r w:rsidRPr="00853234">
        <w:rPr>
          <w:rFonts w:cs="Arial"/>
          <w:color w:val="1A1A1A"/>
          <w:sz w:val="18"/>
          <w:szCs w:val="18"/>
          <w:lang w:val="en-US"/>
        </w:rPr>
        <w:t>, 2016</w:t>
      </w:r>
    </w:p>
    <w:p w14:paraId="44FEBBA6" w14:textId="77777777" w:rsidR="00245D3C" w:rsidRPr="00E60C53" w:rsidRDefault="00245D3C"/>
    <w:sectPr w:rsidR="00245D3C" w:rsidRPr="00E60C53"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583B"/>
    <w:multiLevelType w:val="hybridMultilevel"/>
    <w:tmpl w:val="43B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766A3"/>
    <w:multiLevelType w:val="hybridMultilevel"/>
    <w:tmpl w:val="6C38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27FBB"/>
    <w:multiLevelType w:val="hybridMultilevel"/>
    <w:tmpl w:val="C6E2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06E8A"/>
    <w:multiLevelType w:val="hybridMultilevel"/>
    <w:tmpl w:val="2350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5242F"/>
    <w:multiLevelType w:val="hybridMultilevel"/>
    <w:tmpl w:val="B9F4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3C"/>
    <w:rsid w:val="00103FAA"/>
    <w:rsid w:val="0012114F"/>
    <w:rsid w:val="00196558"/>
    <w:rsid w:val="001E39F1"/>
    <w:rsid w:val="001E4656"/>
    <w:rsid w:val="002452F0"/>
    <w:rsid w:val="00245D3C"/>
    <w:rsid w:val="003A2E2E"/>
    <w:rsid w:val="003D2F2F"/>
    <w:rsid w:val="004105E1"/>
    <w:rsid w:val="00424CF5"/>
    <w:rsid w:val="00455147"/>
    <w:rsid w:val="005E246F"/>
    <w:rsid w:val="00611A94"/>
    <w:rsid w:val="006369FA"/>
    <w:rsid w:val="006416C3"/>
    <w:rsid w:val="006C3DF5"/>
    <w:rsid w:val="00721172"/>
    <w:rsid w:val="007A27C5"/>
    <w:rsid w:val="007C02A9"/>
    <w:rsid w:val="00853234"/>
    <w:rsid w:val="0085778A"/>
    <w:rsid w:val="0086200C"/>
    <w:rsid w:val="008F2C6F"/>
    <w:rsid w:val="009E3AEF"/>
    <w:rsid w:val="009E4FCB"/>
    <w:rsid w:val="009F363A"/>
    <w:rsid w:val="00A13B8D"/>
    <w:rsid w:val="00A2059C"/>
    <w:rsid w:val="00AB46DE"/>
    <w:rsid w:val="00AE42B8"/>
    <w:rsid w:val="00B54754"/>
    <w:rsid w:val="00B77109"/>
    <w:rsid w:val="00BE3749"/>
    <w:rsid w:val="00C03A33"/>
    <w:rsid w:val="00C31289"/>
    <w:rsid w:val="00D22126"/>
    <w:rsid w:val="00D23A5A"/>
    <w:rsid w:val="00D95051"/>
    <w:rsid w:val="00E54CE0"/>
    <w:rsid w:val="00E60C53"/>
    <w:rsid w:val="00E81177"/>
    <w:rsid w:val="00F64AD6"/>
    <w:rsid w:val="00F8460B"/>
    <w:rsid w:val="00FE350F"/>
    <w:rsid w:val="00FF65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9B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1082</Words>
  <Characters>5459</Characters>
  <Application>Microsoft Macintosh Word</Application>
  <DocSecurity>0</DocSecurity>
  <Lines>118</Lines>
  <Paragraphs>30</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23</cp:revision>
  <dcterms:created xsi:type="dcterms:W3CDTF">2016-02-15T22:26:00Z</dcterms:created>
  <dcterms:modified xsi:type="dcterms:W3CDTF">2016-02-19T02:22:00Z</dcterms:modified>
</cp:coreProperties>
</file>